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FD9F7" w14:textId="2DF3A73B" w:rsidR="003B43A6" w:rsidRPr="00BA1616" w:rsidRDefault="003B43A6" w:rsidP="004C3216">
      <w:pPr>
        <w:jc w:val="center"/>
        <w:rPr>
          <w:rFonts w:ascii="Source Sans Pro" w:hAnsi="Source Sans Pro"/>
          <w:b/>
          <w:bCs/>
          <w:sz w:val="44"/>
          <w:szCs w:val="44"/>
        </w:rPr>
      </w:pPr>
      <w:r w:rsidRPr="00BA1616">
        <w:rPr>
          <w:rFonts w:ascii="Source Sans Pro" w:hAnsi="Source Sans Pro"/>
          <w:b/>
          <w:bCs/>
          <w:noProof/>
          <w:sz w:val="44"/>
          <w:szCs w:val="44"/>
        </w:rPr>
        <w:drawing>
          <wp:inline distT="0" distB="0" distL="0" distR="0" wp14:anchorId="776343EB" wp14:editId="4ED10F36">
            <wp:extent cx="3273943" cy="3260302"/>
            <wp:effectExtent l="0" t="0" r="0" b="0"/>
            <wp:docPr id="13" name="Picture 13" descr="Body &amp; Da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dy &amp; Data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5571" cy="3271881"/>
                    </a:xfrm>
                    <a:prstGeom prst="rect">
                      <a:avLst/>
                    </a:prstGeom>
                  </pic:spPr>
                </pic:pic>
              </a:graphicData>
            </a:graphic>
          </wp:inline>
        </w:drawing>
      </w:r>
    </w:p>
    <w:p w14:paraId="00076296" w14:textId="4B3B36D6" w:rsidR="003B43A6" w:rsidRPr="00BA1616" w:rsidRDefault="003B43A6" w:rsidP="003B43A6">
      <w:pPr>
        <w:jc w:val="center"/>
        <w:rPr>
          <w:rFonts w:ascii="Source Sans Pro" w:hAnsi="Source Sans Pro"/>
          <w:b/>
          <w:bCs/>
          <w:sz w:val="56"/>
          <w:szCs w:val="56"/>
        </w:rPr>
      </w:pPr>
      <w:r w:rsidRPr="00BA1616">
        <w:rPr>
          <w:rFonts w:ascii="Source Sans Pro" w:hAnsi="Source Sans Pro"/>
          <w:b/>
          <w:bCs/>
          <w:sz w:val="56"/>
          <w:szCs w:val="56"/>
        </w:rPr>
        <w:t xml:space="preserve">ANNUAL REPORT </w:t>
      </w:r>
    </w:p>
    <w:p w14:paraId="75CFC3A8" w14:textId="3E91F240" w:rsidR="003B43A6" w:rsidRPr="00BA1616" w:rsidRDefault="003B43A6" w:rsidP="003B43A6">
      <w:pPr>
        <w:jc w:val="center"/>
        <w:rPr>
          <w:rFonts w:ascii="Source Sans Pro" w:hAnsi="Source Sans Pro"/>
          <w:b/>
          <w:bCs/>
          <w:sz w:val="56"/>
          <w:szCs w:val="56"/>
        </w:rPr>
      </w:pPr>
      <w:r w:rsidRPr="00BA1616">
        <w:rPr>
          <w:rFonts w:ascii="Source Sans Pro" w:hAnsi="Source Sans Pro"/>
          <w:b/>
          <w:bCs/>
          <w:sz w:val="56"/>
          <w:szCs w:val="56"/>
        </w:rPr>
        <w:t>2022</w:t>
      </w:r>
    </w:p>
    <w:p w14:paraId="69E2EA15" w14:textId="413B2330" w:rsidR="000F14E1" w:rsidRPr="00BA1616" w:rsidRDefault="000F14E1">
      <w:pPr>
        <w:rPr>
          <w:rFonts w:ascii="Source Sans Pro" w:hAnsi="Source Sans Pro"/>
        </w:rPr>
      </w:pPr>
    </w:p>
    <w:p w14:paraId="521C1BD7" w14:textId="77777777" w:rsidR="004C3216" w:rsidRPr="00BA1616" w:rsidRDefault="004C3216">
      <w:pPr>
        <w:rPr>
          <w:rFonts w:ascii="Source Sans Pro" w:hAnsi="Source Sans Pro"/>
        </w:rPr>
      </w:pPr>
      <w:r w:rsidRPr="00BA1616">
        <w:rPr>
          <w:rFonts w:ascii="Source Sans Pro" w:hAnsi="Source Sans Pro"/>
        </w:rPr>
        <w:br w:type="page"/>
      </w:r>
    </w:p>
    <w:p w14:paraId="14C1B012" w14:textId="3249BE73" w:rsidR="000F14E1" w:rsidRPr="00BA1616" w:rsidRDefault="000F14E1">
      <w:pPr>
        <w:rPr>
          <w:rFonts w:ascii="Source Sans Pro" w:hAnsi="Source Sans Pro"/>
          <w:b/>
          <w:bCs/>
          <w:sz w:val="40"/>
          <w:szCs w:val="40"/>
        </w:rPr>
      </w:pPr>
      <w:r w:rsidRPr="00BA1616">
        <w:rPr>
          <w:rFonts w:ascii="Source Sans Pro" w:hAnsi="Source Sans Pro"/>
          <w:b/>
          <w:bCs/>
          <w:sz w:val="40"/>
          <w:szCs w:val="40"/>
        </w:rPr>
        <w:lastRenderedPageBreak/>
        <w:t>Thank You Note</w:t>
      </w:r>
    </w:p>
    <w:p w14:paraId="410AECE2" w14:textId="77777777" w:rsidR="000F14E1" w:rsidRPr="00BA1616" w:rsidRDefault="000F14E1" w:rsidP="000F14E1">
      <w:pPr>
        <w:rPr>
          <w:rFonts w:ascii="Source Sans Pro" w:hAnsi="Source Sans Pro"/>
        </w:rPr>
      </w:pPr>
      <w:r w:rsidRPr="00BA1616">
        <w:rPr>
          <w:rFonts w:ascii="Source Sans Pro" w:hAnsi="Source Sans Pro"/>
        </w:rPr>
        <w:t xml:space="preserve">2022 was a year of </w:t>
      </w:r>
      <w:proofErr w:type="spellStart"/>
      <w:r w:rsidRPr="00BA1616">
        <w:rPr>
          <w:rFonts w:ascii="Source Sans Pro" w:hAnsi="Source Sans Pro"/>
        </w:rPr>
        <w:t>self reflection</w:t>
      </w:r>
      <w:proofErr w:type="spellEnd"/>
      <w:r w:rsidRPr="00BA1616">
        <w:rPr>
          <w:rFonts w:ascii="Source Sans Pro" w:hAnsi="Source Sans Pro"/>
        </w:rPr>
        <w:t xml:space="preserve"> and hard work for us, where we were motivated to make changes, understand the changing political scope of our work, bring clarity to our values as an organization. We were able to find ourselves being more confident and prioritize our community that we work with. The credit goes to our team, friends, ally organizations and individuals who have cheered and affirmed us throughout this year. </w:t>
      </w:r>
    </w:p>
    <w:p w14:paraId="1E81E8FA" w14:textId="77777777" w:rsidR="000F14E1" w:rsidRPr="00BA1616" w:rsidRDefault="000F14E1" w:rsidP="000F14E1">
      <w:pPr>
        <w:rPr>
          <w:rFonts w:ascii="Source Sans Pro" w:hAnsi="Source Sans Pro"/>
        </w:rPr>
      </w:pPr>
      <w:r w:rsidRPr="00BA1616">
        <w:rPr>
          <w:rFonts w:ascii="Source Sans Pro" w:hAnsi="Source Sans Pro"/>
        </w:rPr>
        <w:t xml:space="preserve">Thank you to our core team of Rita </w:t>
      </w:r>
      <w:proofErr w:type="spellStart"/>
      <w:r w:rsidRPr="00BA1616">
        <w:rPr>
          <w:rFonts w:ascii="Source Sans Pro" w:hAnsi="Source Sans Pro"/>
        </w:rPr>
        <w:t>Baramu</w:t>
      </w:r>
      <w:proofErr w:type="spellEnd"/>
      <w:r w:rsidRPr="00BA1616">
        <w:rPr>
          <w:rFonts w:ascii="Source Sans Pro" w:hAnsi="Source Sans Pro"/>
        </w:rPr>
        <w:t xml:space="preserve">, </w:t>
      </w:r>
      <w:proofErr w:type="spellStart"/>
      <w:r w:rsidRPr="00BA1616">
        <w:rPr>
          <w:rFonts w:ascii="Source Sans Pro" w:hAnsi="Source Sans Pro"/>
        </w:rPr>
        <w:t>Kabita</w:t>
      </w:r>
      <w:proofErr w:type="spellEnd"/>
      <w:r w:rsidRPr="00BA1616">
        <w:rPr>
          <w:rFonts w:ascii="Source Sans Pro" w:hAnsi="Source Sans Pro"/>
        </w:rPr>
        <w:t xml:space="preserve"> Rai, </w:t>
      </w:r>
      <w:proofErr w:type="spellStart"/>
      <w:r w:rsidRPr="00BA1616">
        <w:rPr>
          <w:rFonts w:ascii="Source Sans Pro" w:hAnsi="Source Sans Pro"/>
        </w:rPr>
        <w:t>Youba</w:t>
      </w:r>
      <w:proofErr w:type="spellEnd"/>
      <w:r w:rsidRPr="00BA1616">
        <w:rPr>
          <w:rFonts w:ascii="Source Sans Pro" w:hAnsi="Source Sans Pro"/>
        </w:rPr>
        <w:t xml:space="preserve"> Rai, Neha </w:t>
      </w:r>
      <w:proofErr w:type="spellStart"/>
      <w:r w:rsidRPr="00BA1616">
        <w:rPr>
          <w:rFonts w:ascii="Source Sans Pro" w:hAnsi="Source Sans Pro"/>
        </w:rPr>
        <w:t>Gauchan</w:t>
      </w:r>
      <w:proofErr w:type="spellEnd"/>
      <w:r w:rsidRPr="00BA1616">
        <w:rPr>
          <w:rFonts w:ascii="Source Sans Pro" w:hAnsi="Source Sans Pro"/>
        </w:rPr>
        <w:t xml:space="preserve">, </w:t>
      </w:r>
      <w:proofErr w:type="spellStart"/>
      <w:r w:rsidRPr="00BA1616">
        <w:rPr>
          <w:rFonts w:ascii="Source Sans Pro" w:hAnsi="Source Sans Pro"/>
        </w:rPr>
        <w:t>Shripa</w:t>
      </w:r>
      <w:proofErr w:type="spellEnd"/>
      <w:r w:rsidRPr="00BA1616">
        <w:rPr>
          <w:rFonts w:ascii="Source Sans Pro" w:hAnsi="Source Sans Pro"/>
        </w:rPr>
        <w:t xml:space="preserve"> Pradhan. We would also like to thank </w:t>
      </w:r>
      <w:proofErr w:type="spellStart"/>
      <w:r w:rsidRPr="00BA1616">
        <w:rPr>
          <w:rFonts w:ascii="Source Sans Pro" w:hAnsi="Source Sans Pro"/>
        </w:rPr>
        <w:t>Sapana</w:t>
      </w:r>
      <w:proofErr w:type="spellEnd"/>
      <w:r w:rsidRPr="00BA1616">
        <w:rPr>
          <w:rFonts w:ascii="Source Sans Pro" w:hAnsi="Source Sans Pro"/>
        </w:rPr>
        <w:t xml:space="preserve"> </w:t>
      </w:r>
      <w:proofErr w:type="spellStart"/>
      <w:r w:rsidRPr="00BA1616">
        <w:rPr>
          <w:rFonts w:ascii="Source Sans Pro" w:hAnsi="Source Sans Pro"/>
        </w:rPr>
        <w:t>Sanjeevani</w:t>
      </w:r>
      <w:proofErr w:type="spellEnd"/>
      <w:r w:rsidRPr="00BA1616">
        <w:rPr>
          <w:rFonts w:ascii="Source Sans Pro" w:hAnsi="Source Sans Pro"/>
        </w:rPr>
        <w:t xml:space="preserve"> and </w:t>
      </w:r>
      <w:proofErr w:type="spellStart"/>
      <w:r w:rsidRPr="00BA1616">
        <w:rPr>
          <w:rFonts w:ascii="Source Sans Pro" w:hAnsi="Source Sans Pro"/>
        </w:rPr>
        <w:t>Sj</w:t>
      </w:r>
      <w:proofErr w:type="spellEnd"/>
      <w:r w:rsidRPr="00BA1616">
        <w:rPr>
          <w:rFonts w:ascii="Source Sans Pro" w:hAnsi="Source Sans Pro"/>
        </w:rPr>
        <w:t xml:space="preserve"> for being together with us during this journey. Thank you to Reena Prajapati for making home of our office. We would like to thank Pras for your contribution through your internship. A special thank you to our board members </w:t>
      </w:r>
      <w:proofErr w:type="spellStart"/>
      <w:r w:rsidRPr="00BA1616">
        <w:rPr>
          <w:rFonts w:ascii="Source Sans Pro" w:hAnsi="Source Sans Pro"/>
        </w:rPr>
        <w:t>Supriya</w:t>
      </w:r>
      <w:proofErr w:type="spellEnd"/>
      <w:r w:rsidRPr="00BA1616">
        <w:rPr>
          <w:rFonts w:ascii="Source Sans Pro" w:hAnsi="Source Sans Pro"/>
        </w:rPr>
        <w:t xml:space="preserve"> </w:t>
      </w:r>
      <w:proofErr w:type="spellStart"/>
      <w:r w:rsidRPr="00BA1616">
        <w:rPr>
          <w:rFonts w:ascii="Source Sans Pro" w:hAnsi="Source Sans Pro"/>
        </w:rPr>
        <w:t>Manandhar</w:t>
      </w:r>
      <w:proofErr w:type="spellEnd"/>
      <w:r w:rsidRPr="00BA1616">
        <w:rPr>
          <w:rFonts w:ascii="Source Sans Pro" w:hAnsi="Source Sans Pro"/>
        </w:rPr>
        <w:t xml:space="preserve">, Bharat Shrestha, Sarita </w:t>
      </w:r>
      <w:proofErr w:type="spellStart"/>
      <w:r w:rsidRPr="00BA1616">
        <w:rPr>
          <w:rFonts w:ascii="Source Sans Pro" w:hAnsi="Source Sans Pro"/>
        </w:rPr>
        <w:t>Lamichhane</w:t>
      </w:r>
      <w:proofErr w:type="spellEnd"/>
      <w:r w:rsidRPr="00BA1616">
        <w:rPr>
          <w:rFonts w:ascii="Source Sans Pro" w:hAnsi="Source Sans Pro"/>
        </w:rPr>
        <w:t xml:space="preserve"> and Pallavi </w:t>
      </w:r>
      <w:proofErr w:type="spellStart"/>
      <w:r w:rsidRPr="00BA1616">
        <w:rPr>
          <w:rFonts w:ascii="Source Sans Pro" w:hAnsi="Source Sans Pro"/>
        </w:rPr>
        <w:t>Payal</w:t>
      </w:r>
      <w:proofErr w:type="spellEnd"/>
      <w:r w:rsidRPr="00BA1616">
        <w:rPr>
          <w:rFonts w:ascii="Source Sans Pro" w:hAnsi="Source Sans Pro"/>
        </w:rPr>
        <w:t xml:space="preserve"> for their much needed guidance and support. We would also like to welcome our new board member Gauri Nepali on the team!</w:t>
      </w:r>
    </w:p>
    <w:p w14:paraId="661359E7" w14:textId="77777777" w:rsidR="000F14E1" w:rsidRPr="00BA1616" w:rsidRDefault="000F14E1" w:rsidP="000F14E1">
      <w:pPr>
        <w:rPr>
          <w:rFonts w:ascii="Source Sans Pro" w:hAnsi="Source Sans Pro"/>
        </w:rPr>
      </w:pPr>
      <w:r w:rsidRPr="00BA1616">
        <w:rPr>
          <w:rFonts w:ascii="Source Sans Pro" w:hAnsi="Source Sans Pro"/>
        </w:rPr>
        <w:t xml:space="preserve">We would like to thank Mahima Pradhan, </w:t>
      </w:r>
      <w:proofErr w:type="spellStart"/>
      <w:r w:rsidRPr="00BA1616">
        <w:rPr>
          <w:rFonts w:ascii="Source Sans Pro" w:hAnsi="Source Sans Pro"/>
        </w:rPr>
        <w:t>Yesung</w:t>
      </w:r>
      <w:proofErr w:type="spellEnd"/>
      <w:r w:rsidRPr="00BA1616">
        <w:rPr>
          <w:rFonts w:ascii="Source Sans Pro" w:hAnsi="Source Sans Pro"/>
        </w:rPr>
        <w:t xml:space="preserve"> Rai, Bhaskar Gautam, </w:t>
      </w:r>
      <w:proofErr w:type="spellStart"/>
      <w:r w:rsidRPr="00BA1616">
        <w:rPr>
          <w:rFonts w:ascii="Source Sans Pro" w:hAnsi="Source Sans Pro"/>
        </w:rPr>
        <w:t>Nuva</w:t>
      </w:r>
      <w:proofErr w:type="spellEnd"/>
      <w:r w:rsidRPr="00BA1616">
        <w:rPr>
          <w:rFonts w:ascii="Source Sans Pro" w:hAnsi="Source Sans Pro"/>
        </w:rPr>
        <w:t xml:space="preserve"> Rai, </w:t>
      </w:r>
      <w:proofErr w:type="spellStart"/>
      <w:r w:rsidRPr="00BA1616">
        <w:rPr>
          <w:rFonts w:ascii="Source Sans Pro" w:hAnsi="Source Sans Pro"/>
        </w:rPr>
        <w:t>Anuska</w:t>
      </w:r>
      <w:proofErr w:type="spellEnd"/>
      <w:r w:rsidRPr="00BA1616">
        <w:rPr>
          <w:rFonts w:ascii="Source Sans Pro" w:hAnsi="Source Sans Pro"/>
        </w:rPr>
        <w:t xml:space="preserve"> </w:t>
      </w:r>
      <w:proofErr w:type="spellStart"/>
      <w:r w:rsidRPr="00BA1616">
        <w:rPr>
          <w:rFonts w:ascii="Source Sans Pro" w:hAnsi="Source Sans Pro"/>
        </w:rPr>
        <w:t>Sthapit</w:t>
      </w:r>
      <w:proofErr w:type="spellEnd"/>
      <w:r w:rsidRPr="00BA1616">
        <w:rPr>
          <w:rFonts w:ascii="Source Sans Pro" w:hAnsi="Source Sans Pro"/>
        </w:rPr>
        <w:t xml:space="preserve">, Kailash Rai, </w:t>
      </w:r>
      <w:proofErr w:type="spellStart"/>
      <w:r w:rsidRPr="00BA1616">
        <w:rPr>
          <w:rFonts w:ascii="Source Sans Pro" w:hAnsi="Source Sans Pro"/>
        </w:rPr>
        <w:t>Sukriti</w:t>
      </w:r>
      <w:proofErr w:type="spellEnd"/>
      <w:r w:rsidRPr="00BA1616">
        <w:rPr>
          <w:rFonts w:ascii="Source Sans Pro" w:hAnsi="Source Sans Pro"/>
        </w:rPr>
        <w:t xml:space="preserve"> </w:t>
      </w:r>
      <w:proofErr w:type="spellStart"/>
      <w:r w:rsidRPr="00BA1616">
        <w:rPr>
          <w:rFonts w:ascii="Source Sans Pro" w:hAnsi="Source Sans Pro"/>
        </w:rPr>
        <w:t>Manandhar</w:t>
      </w:r>
      <w:proofErr w:type="spellEnd"/>
      <w:r w:rsidRPr="00BA1616">
        <w:rPr>
          <w:rFonts w:ascii="Source Sans Pro" w:hAnsi="Source Sans Pro"/>
        </w:rPr>
        <w:t xml:space="preserve">, </w:t>
      </w:r>
      <w:proofErr w:type="spellStart"/>
      <w:r w:rsidRPr="00BA1616">
        <w:rPr>
          <w:rFonts w:ascii="Source Sans Pro" w:hAnsi="Source Sans Pro"/>
        </w:rPr>
        <w:t>Babita</w:t>
      </w:r>
      <w:proofErr w:type="spellEnd"/>
      <w:r w:rsidRPr="00BA1616">
        <w:rPr>
          <w:rFonts w:ascii="Source Sans Pro" w:hAnsi="Source Sans Pro"/>
        </w:rPr>
        <w:t xml:space="preserve"> Rai, Forest, </w:t>
      </w:r>
      <w:proofErr w:type="spellStart"/>
      <w:r w:rsidRPr="00BA1616">
        <w:rPr>
          <w:rFonts w:ascii="Source Sans Pro" w:hAnsi="Source Sans Pro"/>
        </w:rPr>
        <w:t>Sareena</w:t>
      </w:r>
      <w:proofErr w:type="spellEnd"/>
      <w:r w:rsidRPr="00BA1616">
        <w:rPr>
          <w:rFonts w:ascii="Source Sans Pro" w:hAnsi="Source Sans Pro"/>
        </w:rPr>
        <w:t xml:space="preserve"> Rai, Pradeep Gurung, Bibhu </w:t>
      </w:r>
      <w:proofErr w:type="spellStart"/>
      <w:r w:rsidRPr="00BA1616">
        <w:rPr>
          <w:rFonts w:ascii="Source Sans Pro" w:hAnsi="Source Sans Pro"/>
        </w:rPr>
        <w:t>Luitel</w:t>
      </w:r>
      <w:proofErr w:type="spellEnd"/>
      <w:r w:rsidRPr="00BA1616">
        <w:rPr>
          <w:rFonts w:ascii="Source Sans Pro" w:hAnsi="Source Sans Pro"/>
        </w:rPr>
        <w:t xml:space="preserve">, Erica Diya </w:t>
      </w:r>
      <w:proofErr w:type="spellStart"/>
      <w:r w:rsidRPr="00BA1616">
        <w:rPr>
          <w:rFonts w:ascii="Source Sans Pro" w:hAnsi="Source Sans Pro"/>
        </w:rPr>
        <w:t>Basu</w:t>
      </w:r>
      <w:proofErr w:type="spellEnd"/>
      <w:r w:rsidRPr="00BA1616">
        <w:rPr>
          <w:rFonts w:ascii="Source Sans Pro" w:hAnsi="Source Sans Pro"/>
        </w:rPr>
        <w:t xml:space="preserve"> for working with us in various projects as consultants, field officers, translators, illustrators, video editors and resource persons this year. Thank you to all the supporters and </w:t>
      </w:r>
      <w:proofErr w:type="spellStart"/>
      <w:r w:rsidRPr="00BA1616">
        <w:rPr>
          <w:rFonts w:ascii="Source Sans Pro" w:hAnsi="Source Sans Pro"/>
        </w:rPr>
        <w:t>well wishers</w:t>
      </w:r>
      <w:proofErr w:type="spellEnd"/>
      <w:r w:rsidRPr="00BA1616">
        <w:rPr>
          <w:rFonts w:ascii="Source Sans Pro" w:hAnsi="Source Sans Pro"/>
        </w:rPr>
        <w:t xml:space="preserve"> for encouraging and motivating us. We hope to continue and flourish our advocacy in the future with your support! </w:t>
      </w:r>
    </w:p>
    <w:p w14:paraId="6167418E" w14:textId="77777777" w:rsidR="000F14E1" w:rsidRPr="00BA1616" w:rsidRDefault="000F14E1" w:rsidP="000F14E1">
      <w:pPr>
        <w:rPr>
          <w:rFonts w:ascii="Source Sans Pro" w:hAnsi="Source Sans Pro"/>
        </w:rPr>
      </w:pPr>
      <w:r w:rsidRPr="00BA1616">
        <w:rPr>
          <w:rFonts w:ascii="Source Sans Pro" w:hAnsi="Source Sans Pro"/>
        </w:rPr>
        <w:t>Shubha Kayastha</w:t>
      </w:r>
    </w:p>
    <w:p w14:paraId="5337D84E" w14:textId="5AA67B52" w:rsidR="000F14E1" w:rsidRPr="00BA1616" w:rsidRDefault="000F14E1" w:rsidP="000F14E1">
      <w:pPr>
        <w:rPr>
          <w:rFonts w:ascii="Source Sans Pro" w:hAnsi="Source Sans Pro"/>
        </w:rPr>
      </w:pPr>
      <w:r w:rsidRPr="00BA1616">
        <w:rPr>
          <w:rFonts w:ascii="Source Sans Pro" w:hAnsi="Source Sans Pro"/>
        </w:rPr>
        <w:t>Co-founder/ Executive Director</w:t>
      </w:r>
    </w:p>
    <w:p w14:paraId="3FD5F1F3" w14:textId="0DAFC61B" w:rsidR="000F14E1" w:rsidRPr="00BA1616" w:rsidRDefault="000F14E1">
      <w:pPr>
        <w:rPr>
          <w:rFonts w:ascii="Source Sans Pro" w:hAnsi="Source Sans Pro"/>
        </w:rPr>
      </w:pPr>
      <w:r w:rsidRPr="00BA1616">
        <w:rPr>
          <w:rFonts w:ascii="Source Sans Pro" w:hAnsi="Source Sans Pro"/>
        </w:rPr>
        <w:br w:type="page"/>
      </w:r>
    </w:p>
    <w:sdt>
      <w:sdtPr>
        <w:rPr>
          <w:rFonts w:ascii="Source Sans Pro" w:hAnsi="Source Sans Pro"/>
          <w:color w:val="auto"/>
        </w:rPr>
        <w:id w:val="-999114475"/>
        <w:docPartObj>
          <w:docPartGallery w:val="Table of Contents"/>
          <w:docPartUnique/>
        </w:docPartObj>
      </w:sdtPr>
      <w:sdtEndPr>
        <w:rPr>
          <w:rFonts w:eastAsiaTheme="minorHAnsi" w:cstheme="minorBidi"/>
          <w:b/>
          <w:bCs/>
          <w:noProof/>
          <w:sz w:val="22"/>
          <w:szCs w:val="22"/>
        </w:rPr>
      </w:sdtEndPr>
      <w:sdtContent>
        <w:p w14:paraId="16E69899" w14:textId="3BB06ED1" w:rsidR="008D16D6" w:rsidRPr="00BA1616" w:rsidRDefault="008D16D6">
          <w:pPr>
            <w:pStyle w:val="TOCHeading"/>
            <w:rPr>
              <w:rFonts w:ascii="Source Sans Pro" w:hAnsi="Source Sans Pro"/>
              <w:b/>
              <w:bCs/>
              <w:color w:val="auto"/>
              <w:sz w:val="40"/>
              <w:szCs w:val="40"/>
            </w:rPr>
          </w:pPr>
          <w:r w:rsidRPr="00BA1616">
            <w:rPr>
              <w:rFonts w:ascii="Source Sans Pro" w:hAnsi="Source Sans Pro"/>
              <w:b/>
              <w:bCs/>
              <w:color w:val="auto"/>
              <w:sz w:val="40"/>
              <w:szCs w:val="40"/>
            </w:rPr>
            <w:t>Contents</w:t>
          </w:r>
        </w:p>
        <w:p w14:paraId="6747CA67" w14:textId="0C7FE963" w:rsidR="00BA1616" w:rsidRPr="00BA1616" w:rsidRDefault="008D16D6">
          <w:pPr>
            <w:pStyle w:val="TOC1"/>
            <w:tabs>
              <w:tab w:val="right" w:leader="dot" w:pos="9350"/>
            </w:tabs>
            <w:rPr>
              <w:rFonts w:ascii="Source Sans Pro" w:eastAsiaTheme="minorEastAsia" w:hAnsi="Source Sans Pro" w:cs="Kokila"/>
              <w:noProof/>
              <w:szCs w:val="20"/>
              <w:lang w:bidi="ne-NP"/>
            </w:rPr>
          </w:pPr>
          <w:r w:rsidRPr="00BA1616">
            <w:rPr>
              <w:rFonts w:ascii="Source Sans Pro" w:hAnsi="Source Sans Pro"/>
              <w:b/>
              <w:bCs/>
            </w:rPr>
            <w:fldChar w:fldCharType="begin"/>
          </w:r>
          <w:r w:rsidRPr="00BA1616">
            <w:rPr>
              <w:rFonts w:ascii="Source Sans Pro" w:hAnsi="Source Sans Pro"/>
              <w:b/>
              <w:bCs/>
            </w:rPr>
            <w:instrText xml:space="preserve"> TOC \o "1-3" \h \z \u </w:instrText>
          </w:r>
          <w:r w:rsidRPr="00BA1616">
            <w:rPr>
              <w:rFonts w:ascii="Source Sans Pro" w:hAnsi="Source Sans Pro"/>
              <w:b/>
              <w:bCs/>
            </w:rPr>
            <w:fldChar w:fldCharType="separate"/>
          </w:r>
          <w:hyperlink w:anchor="_Toc127707476" w:history="1">
            <w:r w:rsidR="00BA1616" w:rsidRPr="00BA1616">
              <w:rPr>
                <w:rStyle w:val="Hyperlink"/>
                <w:rFonts w:ascii="Source Sans Pro" w:hAnsi="Source Sans Pro"/>
                <w:noProof/>
              </w:rPr>
              <w:t>About Us</w:t>
            </w:r>
            <w:r w:rsidR="00BA1616" w:rsidRPr="00BA1616">
              <w:rPr>
                <w:rFonts w:ascii="Source Sans Pro" w:hAnsi="Source Sans Pro"/>
                <w:noProof/>
                <w:webHidden/>
              </w:rPr>
              <w:tab/>
            </w:r>
            <w:r w:rsidR="00BA1616" w:rsidRPr="00BA1616">
              <w:rPr>
                <w:rFonts w:ascii="Source Sans Pro" w:hAnsi="Source Sans Pro"/>
                <w:noProof/>
                <w:webHidden/>
              </w:rPr>
              <w:fldChar w:fldCharType="begin"/>
            </w:r>
            <w:r w:rsidR="00BA1616" w:rsidRPr="00BA1616">
              <w:rPr>
                <w:rFonts w:ascii="Source Sans Pro" w:hAnsi="Source Sans Pro"/>
                <w:noProof/>
                <w:webHidden/>
              </w:rPr>
              <w:instrText xml:space="preserve"> PAGEREF _Toc127707476 \h </w:instrText>
            </w:r>
            <w:r w:rsidR="00BA1616" w:rsidRPr="00BA1616">
              <w:rPr>
                <w:rFonts w:ascii="Source Sans Pro" w:hAnsi="Source Sans Pro"/>
                <w:noProof/>
                <w:webHidden/>
              </w:rPr>
            </w:r>
            <w:r w:rsidR="00BA1616" w:rsidRPr="00BA1616">
              <w:rPr>
                <w:rFonts w:ascii="Source Sans Pro" w:hAnsi="Source Sans Pro"/>
                <w:noProof/>
                <w:webHidden/>
              </w:rPr>
              <w:fldChar w:fldCharType="separate"/>
            </w:r>
            <w:r w:rsidR="00BA1616" w:rsidRPr="00BA1616">
              <w:rPr>
                <w:rFonts w:ascii="Source Sans Pro" w:hAnsi="Source Sans Pro"/>
                <w:noProof/>
                <w:webHidden/>
              </w:rPr>
              <w:t>1</w:t>
            </w:r>
            <w:r w:rsidR="00BA1616" w:rsidRPr="00BA1616">
              <w:rPr>
                <w:rFonts w:ascii="Source Sans Pro" w:hAnsi="Source Sans Pro"/>
                <w:noProof/>
                <w:webHidden/>
              </w:rPr>
              <w:fldChar w:fldCharType="end"/>
            </w:r>
          </w:hyperlink>
        </w:p>
        <w:p w14:paraId="482CBE4A" w14:textId="23BCFB0E" w:rsidR="00BA1616" w:rsidRPr="00BA1616" w:rsidRDefault="00BA1616">
          <w:pPr>
            <w:pStyle w:val="TOC1"/>
            <w:tabs>
              <w:tab w:val="right" w:leader="dot" w:pos="9350"/>
            </w:tabs>
            <w:rPr>
              <w:rFonts w:ascii="Source Sans Pro" w:eastAsiaTheme="minorEastAsia" w:hAnsi="Source Sans Pro" w:cs="Kokila"/>
              <w:noProof/>
              <w:szCs w:val="20"/>
              <w:lang w:bidi="ne-NP"/>
            </w:rPr>
          </w:pPr>
          <w:hyperlink w:anchor="_Toc127707477" w:history="1">
            <w:r w:rsidRPr="00BA1616">
              <w:rPr>
                <w:rStyle w:val="Hyperlink"/>
                <w:rFonts w:ascii="Source Sans Pro" w:hAnsi="Source Sans Pro"/>
                <w:noProof/>
              </w:rPr>
              <w:t>Our Vision</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_Toc127707477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1</w:t>
            </w:r>
            <w:r w:rsidRPr="00BA1616">
              <w:rPr>
                <w:rFonts w:ascii="Source Sans Pro" w:hAnsi="Source Sans Pro"/>
                <w:noProof/>
                <w:webHidden/>
              </w:rPr>
              <w:fldChar w:fldCharType="end"/>
            </w:r>
          </w:hyperlink>
        </w:p>
        <w:p w14:paraId="778CF3CC" w14:textId="00F4F82B" w:rsidR="00BA1616" w:rsidRPr="00BA1616" w:rsidRDefault="00BA1616">
          <w:pPr>
            <w:pStyle w:val="TOC1"/>
            <w:tabs>
              <w:tab w:val="right" w:leader="dot" w:pos="9350"/>
            </w:tabs>
            <w:rPr>
              <w:rFonts w:ascii="Source Sans Pro" w:eastAsiaTheme="minorEastAsia" w:hAnsi="Source Sans Pro" w:cs="Kokila"/>
              <w:noProof/>
              <w:szCs w:val="20"/>
              <w:lang w:bidi="ne-NP"/>
            </w:rPr>
          </w:pPr>
          <w:hyperlink w:anchor="_Toc127707478" w:history="1">
            <w:r w:rsidRPr="00BA1616">
              <w:rPr>
                <w:rStyle w:val="Hyperlink"/>
                <w:rFonts w:ascii="Source Sans Pro" w:hAnsi="Source Sans Pro"/>
                <w:noProof/>
              </w:rPr>
              <w:t>Our Mission</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_Toc127707478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1</w:t>
            </w:r>
            <w:r w:rsidRPr="00BA1616">
              <w:rPr>
                <w:rFonts w:ascii="Source Sans Pro" w:hAnsi="Source Sans Pro"/>
                <w:noProof/>
                <w:webHidden/>
              </w:rPr>
              <w:fldChar w:fldCharType="end"/>
            </w:r>
          </w:hyperlink>
        </w:p>
        <w:p w14:paraId="7571CDEB" w14:textId="7CB9B6E4" w:rsidR="00BA1616" w:rsidRPr="00BA1616" w:rsidRDefault="00BA1616">
          <w:pPr>
            <w:pStyle w:val="TOC1"/>
            <w:tabs>
              <w:tab w:val="right" w:leader="dot" w:pos="9350"/>
            </w:tabs>
            <w:rPr>
              <w:rFonts w:ascii="Source Sans Pro" w:eastAsiaTheme="minorEastAsia" w:hAnsi="Source Sans Pro" w:cs="Kokila"/>
              <w:noProof/>
              <w:szCs w:val="20"/>
              <w:lang w:bidi="ne-NP"/>
            </w:rPr>
          </w:pPr>
          <w:hyperlink w:anchor="_Toc127707479" w:history="1">
            <w:r w:rsidRPr="00BA1616">
              <w:rPr>
                <w:rStyle w:val="Hyperlink"/>
                <w:rFonts w:ascii="Source Sans Pro" w:hAnsi="Source Sans Pro"/>
                <w:noProof/>
              </w:rPr>
              <w:t>Our Goals</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_Toc127707479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1</w:t>
            </w:r>
            <w:r w:rsidRPr="00BA1616">
              <w:rPr>
                <w:rFonts w:ascii="Source Sans Pro" w:hAnsi="Source Sans Pro"/>
                <w:noProof/>
                <w:webHidden/>
              </w:rPr>
              <w:fldChar w:fldCharType="end"/>
            </w:r>
          </w:hyperlink>
        </w:p>
        <w:p w14:paraId="29F5B778" w14:textId="04491974" w:rsidR="00BA1616" w:rsidRPr="00BA1616" w:rsidRDefault="00BA1616">
          <w:pPr>
            <w:pStyle w:val="TOC1"/>
            <w:tabs>
              <w:tab w:val="right" w:leader="dot" w:pos="9350"/>
            </w:tabs>
            <w:rPr>
              <w:rFonts w:ascii="Source Sans Pro" w:eastAsiaTheme="minorEastAsia" w:hAnsi="Source Sans Pro" w:cs="Kokila"/>
              <w:noProof/>
              <w:szCs w:val="20"/>
              <w:lang w:bidi="ne-NP"/>
            </w:rPr>
          </w:pPr>
          <w:hyperlink w:anchor="_Toc127707480" w:history="1">
            <w:r w:rsidRPr="00BA1616">
              <w:rPr>
                <w:rStyle w:val="Hyperlink"/>
                <w:rFonts w:ascii="Source Sans Pro" w:hAnsi="Source Sans Pro"/>
                <w:noProof/>
              </w:rPr>
              <w:t>Strategic Objective</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_Toc127707480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2</w:t>
            </w:r>
            <w:r w:rsidRPr="00BA1616">
              <w:rPr>
                <w:rFonts w:ascii="Source Sans Pro" w:hAnsi="Source Sans Pro"/>
                <w:noProof/>
                <w:webHidden/>
              </w:rPr>
              <w:fldChar w:fldCharType="end"/>
            </w:r>
          </w:hyperlink>
        </w:p>
        <w:p w14:paraId="528C3D40" w14:textId="02879E73" w:rsidR="00BA1616" w:rsidRPr="00BA1616" w:rsidRDefault="00BA1616">
          <w:pPr>
            <w:pStyle w:val="TOC1"/>
            <w:tabs>
              <w:tab w:val="right" w:leader="dot" w:pos="9350"/>
            </w:tabs>
            <w:rPr>
              <w:rFonts w:ascii="Source Sans Pro" w:eastAsiaTheme="minorEastAsia" w:hAnsi="Source Sans Pro" w:cs="Kokila"/>
              <w:noProof/>
              <w:szCs w:val="20"/>
              <w:lang w:bidi="ne-NP"/>
            </w:rPr>
          </w:pPr>
          <w:hyperlink w:anchor="_Toc127707481" w:history="1">
            <w:r w:rsidRPr="00BA1616">
              <w:rPr>
                <w:rStyle w:val="Hyperlink"/>
                <w:rFonts w:ascii="Source Sans Pro" w:hAnsi="Source Sans Pro"/>
                <w:noProof/>
              </w:rPr>
              <w:t>Production of Knowledge of Digital Rights</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_Toc127707481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3</w:t>
            </w:r>
            <w:r w:rsidRPr="00BA1616">
              <w:rPr>
                <w:rFonts w:ascii="Source Sans Pro" w:hAnsi="Source Sans Pro"/>
                <w:noProof/>
                <w:webHidden/>
              </w:rPr>
              <w:fldChar w:fldCharType="end"/>
            </w:r>
          </w:hyperlink>
        </w:p>
        <w:p w14:paraId="6916A51A" w14:textId="444E3F72"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82" w:history="1">
            <w:r w:rsidRPr="00BA1616">
              <w:rPr>
                <w:rStyle w:val="Hyperlink"/>
                <w:rFonts w:ascii="Source Sans Pro" w:hAnsi="Source Sans Pro"/>
                <w:noProof/>
              </w:rPr>
              <w:t>Research report on ‘Digitization of Identity in Nepal: Efforts, experiences and effects’</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_Toc127707482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3</w:t>
            </w:r>
            <w:r w:rsidRPr="00BA1616">
              <w:rPr>
                <w:rFonts w:ascii="Source Sans Pro" w:hAnsi="Source Sans Pro"/>
                <w:noProof/>
                <w:webHidden/>
              </w:rPr>
              <w:fldChar w:fldCharType="end"/>
            </w:r>
          </w:hyperlink>
        </w:p>
        <w:p w14:paraId="24C8C305" w14:textId="310FDDC1"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83" w:history="1">
            <w:r w:rsidRPr="00BA1616">
              <w:rPr>
                <w:rStyle w:val="Hyperlink"/>
                <w:rFonts w:ascii="Source Sans Pro" w:hAnsi="Source Sans Pro"/>
                <w:noProof/>
              </w:rPr>
              <w:t>Digital Rights in Nepal: Media Monitoring Report 2022</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_Toc127707483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3</w:t>
            </w:r>
            <w:r w:rsidRPr="00BA1616">
              <w:rPr>
                <w:rFonts w:ascii="Source Sans Pro" w:hAnsi="Source Sans Pro"/>
                <w:noProof/>
                <w:webHidden/>
              </w:rPr>
              <w:fldChar w:fldCharType="end"/>
            </w:r>
          </w:hyperlink>
        </w:p>
        <w:p w14:paraId="44EE51DC" w14:textId="32658B9D"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84" w:history="1">
            <w:r w:rsidRPr="00BA1616">
              <w:rPr>
                <w:rStyle w:val="Hyperlink"/>
                <w:rFonts w:ascii="Source Sans Pro" w:hAnsi="Source Sans Pro"/>
                <w:noProof/>
              </w:rPr>
              <w:t>Digital Rights Content from our Community</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_Toc127707484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3</w:t>
            </w:r>
            <w:r w:rsidRPr="00BA1616">
              <w:rPr>
                <w:rFonts w:ascii="Source Sans Pro" w:hAnsi="Source Sans Pro"/>
                <w:noProof/>
                <w:webHidden/>
              </w:rPr>
              <w:fldChar w:fldCharType="end"/>
            </w:r>
          </w:hyperlink>
        </w:p>
        <w:p w14:paraId="05C743DC" w14:textId="158380B6" w:rsidR="00BA1616" w:rsidRPr="00BA1616" w:rsidRDefault="00BA1616">
          <w:pPr>
            <w:pStyle w:val="TOC1"/>
            <w:tabs>
              <w:tab w:val="right" w:leader="dot" w:pos="9350"/>
            </w:tabs>
            <w:rPr>
              <w:rFonts w:ascii="Source Sans Pro" w:eastAsiaTheme="minorEastAsia" w:hAnsi="Source Sans Pro" w:cs="Kokila"/>
              <w:noProof/>
              <w:szCs w:val="20"/>
              <w:lang w:bidi="ne-NP"/>
            </w:rPr>
          </w:pPr>
          <w:hyperlink w:anchor="_Toc127707485" w:history="1">
            <w:r w:rsidRPr="00BA1616">
              <w:rPr>
                <w:rStyle w:val="Hyperlink"/>
                <w:rFonts w:ascii="Source Sans Pro" w:hAnsi="Source Sans Pro"/>
                <w:noProof/>
              </w:rPr>
              <w:t>Facilitation of Information and Knowledge on Digital Rights</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_Toc127707485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5</w:t>
            </w:r>
            <w:r w:rsidRPr="00BA1616">
              <w:rPr>
                <w:rFonts w:ascii="Source Sans Pro" w:hAnsi="Source Sans Pro"/>
                <w:noProof/>
                <w:webHidden/>
              </w:rPr>
              <w:fldChar w:fldCharType="end"/>
            </w:r>
          </w:hyperlink>
        </w:p>
        <w:p w14:paraId="488307B8" w14:textId="264DD7FB"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86" w:history="1">
            <w:r w:rsidRPr="00BA1616">
              <w:rPr>
                <w:rStyle w:val="Hyperlink"/>
                <w:rFonts w:ascii="Source Sans Pro" w:hAnsi="Source Sans Pro"/>
                <w:noProof/>
              </w:rPr>
              <w:t>Feminist Tech Exchange</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_Toc127707486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5</w:t>
            </w:r>
            <w:r w:rsidRPr="00BA1616">
              <w:rPr>
                <w:rFonts w:ascii="Source Sans Pro" w:hAnsi="Source Sans Pro"/>
                <w:noProof/>
                <w:webHidden/>
              </w:rPr>
              <w:fldChar w:fldCharType="end"/>
            </w:r>
          </w:hyperlink>
        </w:p>
        <w:p w14:paraId="65CBEB8B" w14:textId="6823E1B4"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87" w:history="1">
            <w:r w:rsidRPr="00BA1616">
              <w:rPr>
                <w:rStyle w:val="Hyperlink"/>
                <w:rFonts w:ascii="Source Sans Pro" w:hAnsi="Source Sans Pro"/>
                <w:noProof/>
              </w:rPr>
              <w:t>Kathkaa Kura: Digital Storytelling Workshop</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_Toc127707487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6</w:t>
            </w:r>
            <w:r w:rsidRPr="00BA1616">
              <w:rPr>
                <w:rFonts w:ascii="Source Sans Pro" w:hAnsi="Source Sans Pro"/>
                <w:noProof/>
                <w:webHidden/>
              </w:rPr>
              <w:fldChar w:fldCharType="end"/>
            </w:r>
          </w:hyperlink>
        </w:p>
        <w:p w14:paraId="5B181B32" w14:textId="381F2DDF"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88" w:history="1">
            <w:r w:rsidRPr="00BA1616">
              <w:rPr>
                <w:rStyle w:val="Hyperlink"/>
                <w:rFonts w:ascii="Source Sans Pro" w:hAnsi="Source Sans Pro"/>
                <w:noProof/>
              </w:rPr>
              <w:t>Intersecting Digital Rights Issues and Movements</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_Toc127707488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6</w:t>
            </w:r>
            <w:r w:rsidRPr="00BA1616">
              <w:rPr>
                <w:rFonts w:ascii="Source Sans Pro" w:hAnsi="Source Sans Pro"/>
                <w:noProof/>
                <w:webHidden/>
              </w:rPr>
              <w:fldChar w:fldCharType="end"/>
            </w:r>
          </w:hyperlink>
        </w:p>
        <w:p w14:paraId="46D835FD" w14:textId="05545447" w:rsidR="00BA1616" w:rsidRPr="00BA1616" w:rsidRDefault="00BA1616">
          <w:pPr>
            <w:pStyle w:val="TOC1"/>
            <w:tabs>
              <w:tab w:val="right" w:leader="dot" w:pos="9350"/>
            </w:tabs>
            <w:rPr>
              <w:rFonts w:ascii="Source Sans Pro" w:eastAsiaTheme="minorEastAsia" w:hAnsi="Source Sans Pro" w:cs="Kokila"/>
              <w:noProof/>
              <w:szCs w:val="20"/>
              <w:lang w:bidi="ne-NP"/>
            </w:rPr>
          </w:pPr>
          <w:hyperlink w:anchor="_Toc127707489" w:history="1">
            <w:r w:rsidRPr="00BA1616">
              <w:rPr>
                <w:rStyle w:val="Hyperlink"/>
                <w:rFonts w:ascii="Source Sans Pro" w:hAnsi="Source Sans Pro"/>
                <w:noProof/>
              </w:rPr>
              <w:t>Advocacy and Campaigns</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_Toc127707489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7</w:t>
            </w:r>
            <w:r w:rsidRPr="00BA1616">
              <w:rPr>
                <w:rFonts w:ascii="Source Sans Pro" w:hAnsi="Source Sans Pro"/>
                <w:noProof/>
                <w:webHidden/>
              </w:rPr>
              <w:fldChar w:fldCharType="end"/>
            </w:r>
          </w:hyperlink>
        </w:p>
        <w:p w14:paraId="6F9C092B" w14:textId="550E1255"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90" w:history="1">
            <w:r w:rsidRPr="00BA1616">
              <w:rPr>
                <w:rStyle w:val="Hyperlink"/>
                <w:rFonts w:ascii="Source Sans Pro" w:hAnsi="Source Sans Pro"/>
                <w:noProof/>
              </w:rPr>
              <w:t>Petition to the Election Commission on Right to Privacy &amp; Data Privacy at Times of Election</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_Toc127707490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7</w:t>
            </w:r>
            <w:r w:rsidRPr="00BA1616">
              <w:rPr>
                <w:rFonts w:ascii="Source Sans Pro" w:hAnsi="Source Sans Pro"/>
                <w:noProof/>
                <w:webHidden/>
              </w:rPr>
              <w:fldChar w:fldCharType="end"/>
            </w:r>
          </w:hyperlink>
        </w:p>
        <w:p w14:paraId="5018A3CA" w14:textId="5ABDD5C5"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91" w:history="1">
            <w:r w:rsidRPr="00BA1616">
              <w:rPr>
                <w:rStyle w:val="Hyperlink"/>
                <w:rFonts w:ascii="Source Sans Pro" w:hAnsi="Source Sans Pro"/>
                <w:noProof/>
              </w:rPr>
              <w:t>Testimonies on Privacy and Data Privacy in Nepal</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_Toc127707491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8</w:t>
            </w:r>
            <w:r w:rsidRPr="00BA1616">
              <w:rPr>
                <w:rFonts w:ascii="Source Sans Pro" w:hAnsi="Source Sans Pro"/>
                <w:noProof/>
                <w:webHidden/>
              </w:rPr>
              <w:fldChar w:fldCharType="end"/>
            </w:r>
          </w:hyperlink>
        </w:p>
        <w:p w14:paraId="5C506F3F" w14:textId="2667E1D2"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92" w:history="1">
            <w:r w:rsidRPr="00BA1616">
              <w:rPr>
                <w:rStyle w:val="Hyperlink"/>
                <w:rFonts w:ascii="Source Sans Pro" w:hAnsi="Source Sans Pro"/>
                <w:noProof/>
              </w:rPr>
              <w:t>Internet Swatantrataa Sambad (Conversations around Internet Freedom)</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_Toc127707492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8</w:t>
            </w:r>
            <w:r w:rsidRPr="00BA1616">
              <w:rPr>
                <w:rFonts w:ascii="Source Sans Pro" w:hAnsi="Source Sans Pro"/>
                <w:noProof/>
                <w:webHidden/>
              </w:rPr>
              <w:fldChar w:fldCharType="end"/>
            </w:r>
          </w:hyperlink>
        </w:p>
        <w:p w14:paraId="14C8AF30" w14:textId="0F378638"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93" w:history="1">
            <w:r w:rsidRPr="00BA1616">
              <w:rPr>
                <w:rStyle w:val="Hyperlink"/>
                <w:rFonts w:ascii="Source Sans Pro" w:hAnsi="Source Sans Pro"/>
                <w:noProof/>
              </w:rPr>
              <w:t>Research Dissemination: Mapping Laws Relevant to Online Violence in Nepal</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_Toc127707493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9</w:t>
            </w:r>
            <w:r w:rsidRPr="00BA1616">
              <w:rPr>
                <w:rFonts w:ascii="Source Sans Pro" w:hAnsi="Source Sans Pro"/>
                <w:noProof/>
                <w:webHidden/>
              </w:rPr>
              <w:fldChar w:fldCharType="end"/>
            </w:r>
          </w:hyperlink>
        </w:p>
        <w:p w14:paraId="71F57C1B" w14:textId="78D0B457"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94" w:history="1">
            <w:r w:rsidRPr="00BA1616">
              <w:rPr>
                <w:rStyle w:val="Hyperlink"/>
                <w:rFonts w:ascii="Source Sans Pro" w:hAnsi="Source Sans Pro"/>
                <w:noProof/>
              </w:rPr>
              <w:t>Expansion of Digital Rights Conversation with Community Radios in Gandaki Province</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_Toc127707494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10</w:t>
            </w:r>
            <w:r w:rsidRPr="00BA1616">
              <w:rPr>
                <w:rFonts w:ascii="Source Sans Pro" w:hAnsi="Source Sans Pro"/>
                <w:noProof/>
                <w:webHidden/>
              </w:rPr>
              <w:fldChar w:fldCharType="end"/>
            </w:r>
          </w:hyperlink>
        </w:p>
        <w:p w14:paraId="71A7166F" w14:textId="235AECA6"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95" w:history="1">
            <w:r w:rsidRPr="00BA1616">
              <w:rPr>
                <w:rStyle w:val="Hyperlink"/>
                <w:rFonts w:ascii="Source Sans Pro" w:hAnsi="Source Sans Pro"/>
                <w:noProof/>
              </w:rPr>
              <w:t>Internet Boundaries and Beyond: A Multi-Media Project by Shubha Kayastha and Deepti Silwal</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_Toc127707495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10</w:t>
            </w:r>
            <w:r w:rsidRPr="00BA1616">
              <w:rPr>
                <w:rFonts w:ascii="Source Sans Pro" w:hAnsi="Source Sans Pro"/>
                <w:noProof/>
                <w:webHidden/>
              </w:rPr>
              <w:fldChar w:fldCharType="end"/>
            </w:r>
          </w:hyperlink>
        </w:p>
        <w:p w14:paraId="32149FA1" w14:textId="62C0A6DA" w:rsidR="00BA1616" w:rsidRPr="00BA1616" w:rsidRDefault="00BA1616">
          <w:pPr>
            <w:pStyle w:val="TOC2"/>
            <w:tabs>
              <w:tab w:val="right" w:leader="dot" w:pos="9350"/>
            </w:tabs>
            <w:rPr>
              <w:rFonts w:ascii="Source Sans Pro" w:eastAsiaTheme="minorEastAsia" w:hAnsi="Source Sans Pro" w:cs="Kokila"/>
              <w:noProof/>
              <w:szCs w:val="20"/>
              <w:lang w:bidi="ne-NP"/>
            </w:rPr>
          </w:pPr>
          <w:hyperlink w:anchor="_Toc127707496" w:history="1">
            <w:r w:rsidRPr="00BA1616">
              <w:rPr>
                <w:rStyle w:val="Hyperlink"/>
                <w:rFonts w:ascii="Source Sans Pro" w:hAnsi="Source Sans Pro"/>
                <w:noProof/>
              </w:rPr>
              <w:t>Forums and Affiliation</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_Toc127707496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11</w:t>
            </w:r>
            <w:r w:rsidRPr="00BA1616">
              <w:rPr>
                <w:rFonts w:ascii="Source Sans Pro" w:hAnsi="Source Sans Pro"/>
                <w:noProof/>
                <w:webHidden/>
              </w:rPr>
              <w:fldChar w:fldCharType="end"/>
            </w:r>
          </w:hyperlink>
        </w:p>
        <w:p w14:paraId="5C3CAE57" w14:textId="0F23EC08" w:rsidR="00BA1616" w:rsidRPr="00BA1616" w:rsidRDefault="00BA1616">
          <w:pPr>
            <w:pStyle w:val="TOC1"/>
            <w:tabs>
              <w:tab w:val="right" w:leader="dot" w:pos="9350"/>
            </w:tabs>
            <w:rPr>
              <w:rFonts w:eastAsiaTheme="minorEastAsia" w:cs="Kokila"/>
              <w:b/>
              <w:bCs/>
              <w:noProof/>
              <w:szCs w:val="20"/>
              <w:lang w:bidi="ne-NP"/>
            </w:rPr>
          </w:pPr>
          <w:hyperlink w:anchor="_Toc127707497" w:history="1">
            <w:r w:rsidRPr="00BA1616">
              <w:rPr>
                <w:rStyle w:val="Hyperlink"/>
                <w:rFonts w:ascii="Source Sans Pro" w:hAnsi="Source Sans Pro"/>
                <w:noProof/>
              </w:rPr>
              <w:t>Buildings Nurturing Frameworks</w:t>
            </w:r>
            <w:r w:rsidRPr="00BA1616">
              <w:rPr>
                <w:rFonts w:ascii="Source Sans Pro" w:hAnsi="Source Sans Pro"/>
                <w:noProof/>
                <w:webHidden/>
              </w:rPr>
              <w:tab/>
            </w:r>
            <w:r w:rsidRPr="00BA1616">
              <w:rPr>
                <w:rFonts w:ascii="Source Sans Pro" w:hAnsi="Source Sans Pro"/>
                <w:noProof/>
                <w:webHidden/>
              </w:rPr>
              <w:fldChar w:fldCharType="begin"/>
            </w:r>
            <w:r w:rsidRPr="00BA1616">
              <w:rPr>
                <w:rFonts w:ascii="Source Sans Pro" w:hAnsi="Source Sans Pro"/>
                <w:noProof/>
                <w:webHidden/>
              </w:rPr>
              <w:instrText xml:space="preserve"> PAGEREF _Toc127707497 \h </w:instrText>
            </w:r>
            <w:r w:rsidRPr="00BA1616">
              <w:rPr>
                <w:rFonts w:ascii="Source Sans Pro" w:hAnsi="Source Sans Pro"/>
                <w:noProof/>
                <w:webHidden/>
              </w:rPr>
            </w:r>
            <w:r w:rsidRPr="00BA1616">
              <w:rPr>
                <w:rFonts w:ascii="Source Sans Pro" w:hAnsi="Source Sans Pro"/>
                <w:noProof/>
                <w:webHidden/>
              </w:rPr>
              <w:fldChar w:fldCharType="separate"/>
            </w:r>
            <w:r w:rsidRPr="00BA1616">
              <w:rPr>
                <w:rFonts w:ascii="Source Sans Pro" w:hAnsi="Source Sans Pro"/>
                <w:noProof/>
                <w:webHidden/>
              </w:rPr>
              <w:t>12</w:t>
            </w:r>
            <w:r w:rsidRPr="00BA1616">
              <w:rPr>
                <w:rFonts w:ascii="Source Sans Pro" w:hAnsi="Source Sans Pro"/>
                <w:noProof/>
                <w:webHidden/>
              </w:rPr>
              <w:fldChar w:fldCharType="end"/>
            </w:r>
          </w:hyperlink>
        </w:p>
        <w:p w14:paraId="2778E473" w14:textId="1EF92B0E" w:rsidR="008D16D6" w:rsidRPr="00BA1616" w:rsidRDefault="008D16D6">
          <w:pPr>
            <w:rPr>
              <w:rFonts w:ascii="Source Sans Pro" w:hAnsi="Source Sans Pro"/>
              <w:b/>
              <w:bCs/>
            </w:rPr>
          </w:pPr>
          <w:r w:rsidRPr="00BA1616">
            <w:rPr>
              <w:rFonts w:ascii="Source Sans Pro" w:hAnsi="Source Sans Pro"/>
              <w:b/>
              <w:bCs/>
              <w:noProof/>
            </w:rPr>
            <w:fldChar w:fldCharType="end"/>
          </w:r>
        </w:p>
      </w:sdtContent>
    </w:sdt>
    <w:p w14:paraId="4D08B35C" w14:textId="77777777" w:rsidR="00BA1616" w:rsidRDefault="00BA1616">
      <w:pPr>
        <w:rPr>
          <w:rFonts w:ascii="Source Sans Pro" w:hAnsi="Source Sans Pro"/>
        </w:rPr>
        <w:sectPr w:rsidR="00BA1616">
          <w:pgSz w:w="12240" w:h="15840"/>
          <w:pgMar w:top="1440" w:right="1440" w:bottom="1440" w:left="1440" w:header="720" w:footer="720" w:gutter="0"/>
          <w:cols w:space="720"/>
          <w:docGrid w:linePitch="360"/>
        </w:sectPr>
      </w:pPr>
    </w:p>
    <w:p w14:paraId="54E3B361" w14:textId="39DDB3F0" w:rsidR="000F14E1" w:rsidRPr="00BA1616" w:rsidRDefault="000F14E1" w:rsidP="004C3216">
      <w:pPr>
        <w:pStyle w:val="Heading1"/>
        <w:rPr>
          <w:rFonts w:ascii="Source Sans Pro" w:hAnsi="Source Sans Pro"/>
          <w:b/>
          <w:bCs/>
          <w:color w:val="auto"/>
          <w:sz w:val="40"/>
          <w:szCs w:val="40"/>
        </w:rPr>
      </w:pPr>
      <w:bookmarkStart w:id="0" w:name="_Toc127707476"/>
      <w:r w:rsidRPr="00BA1616">
        <w:rPr>
          <w:rFonts w:ascii="Source Sans Pro" w:hAnsi="Source Sans Pro"/>
          <w:b/>
          <w:bCs/>
          <w:color w:val="auto"/>
          <w:sz w:val="40"/>
          <w:szCs w:val="40"/>
        </w:rPr>
        <w:lastRenderedPageBreak/>
        <w:t>About Us</w:t>
      </w:r>
      <w:bookmarkEnd w:id="0"/>
    </w:p>
    <w:p w14:paraId="094CCB38" w14:textId="7D91A3FE" w:rsidR="000F14E1" w:rsidRPr="00BA1616" w:rsidRDefault="000F14E1" w:rsidP="000F14E1">
      <w:pPr>
        <w:rPr>
          <w:rFonts w:ascii="Source Sans Pro" w:hAnsi="Source Sans Pro"/>
        </w:rPr>
      </w:pPr>
      <w:r w:rsidRPr="00BA1616">
        <w:rPr>
          <w:rFonts w:ascii="Source Sans Pro" w:hAnsi="Source Sans Pro"/>
        </w:rPr>
        <w:t>Body &amp; Data was established in 2017 with the goal of marginalized groups being able to exercise their rights in a safe and just digital space. We work for enhanced understanding and access to information on digital rights among women, queer people, marginalized groups and stakeholders in context of Nepal.</w:t>
      </w:r>
    </w:p>
    <w:p w14:paraId="574D45AD" w14:textId="499EEE9D" w:rsidR="000F14E1" w:rsidRPr="00BA1616" w:rsidRDefault="000F14E1" w:rsidP="000F14E1">
      <w:pPr>
        <w:rPr>
          <w:rFonts w:ascii="Source Sans Pro" w:hAnsi="Source Sans Pro"/>
        </w:rPr>
      </w:pPr>
      <w:r w:rsidRPr="00BA1616">
        <w:rPr>
          <w:rFonts w:ascii="Source Sans Pro" w:hAnsi="Source Sans Pro"/>
        </w:rPr>
        <w:t>In our 5th year of working in digital rights in Nepal, we focused on broadening discourse and producing knowledge on digital rights through an intersectional feminist lens. We worked towards building a community of individuals from marginalized groups who are meaningfully participating in digital spaces.</w:t>
      </w:r>
    </w:p>
    <w:p w14:paraId="7134DAEB" w14:textId="47B47001" w:rsidR="000F14E1" w:rsidRPr="00BA1616" w:rsidRDefault="000F14E1" w:rsidP="000F14E1">
      <w:pPr>
        <w:rPr>
          <w:rFonts w:ascii="Source Sans Pro" w:hAnsi="Source Sans Pro"/>
        </w:rPr>
      </w:pPr>
      <w:r w:rsidRPr="00BA1616">
        <w:rPr>
          <w:rFonts w:ascii="Source Sans Pro" w:hAnsi="Source Sans Pro"/>
          <w:noProof/>
        </w:rPr>
        <w:drawing>
          <wp:inline distT="0" distB="0" distL="0" distR="0" wp14:anchorId="20CD58ED" wp14:editId="494E4BBC">
            <wp:extent cx="4442460" cy="2687783"/>
            <wp:effectExtent l="0" t="0" r="0" b="0"/>
            <wp:docPr id="1" name="Picture 1" descr="Illustration of Body &amp; Data's working strategy. There is an illustration of a person looking at digital tech and development (narratives and rights) through the lens of intersectional feminist values. At the bottom, there is hand with question who - answers are women, queer persons and marginalize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Body &amp; Data's working strategy. There is an illustration of a person looking at digital tech and development (narratives and rights) through the lens of intersectional feminist values. At the bottom, there is hand with question who - answers are women, queer persons and marginalized communities "/>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3266" cy="2694321"/>
                    </a:xfrm>
                    <a:prstGeom prst="rect">
                      <a:avLst/>
                    </a:prstGeom>
                  </pic:spPr>
                </pic:pic>
              </a:graphicData>
            </a:graphic>
          </wp:inline>
        </w:drawing>
      </w:r>
    </w:p>
    <w:p w14:paraId="7039B538" w14:textId="70EA23E5" w:rsidR="000F14E1" w:rsidRPr="00BA1616" w:rsidRDefault="000F14E1" w:rsidP="000F14E1">
      <w:pPr>
        <w:rPr>
          <w:rFonts w:ascii="Source Sans Pro" w:hAnsi="Source Sans Pro"/>
        </w:rPr>
      </w:pPr>
    </w:p>
    <w:p w14:paraId="38B2A26B" w14:textId="0EBEA403" w:rsidR="000F14E1" w:rsidRPr="00BA1616" w:rsidRDefault="000F14E1" w:rsidP="004C3216">
      <w:pPr>
        <w:pStyle w:val="Heading1"/>
        <w:rPr>
          <w:rFonts w:ascii="Source Sans Pro" w:hAnsi="Source Sans Pro"/>
          <w:b/>
          <w:bCs/>
          <w:color w:val="auto"/>
          <w:sz w:val="40"/>
          <w:szCs w:val="40"/>
        </w:rPr>
      </w:pPr>
      <w:bookmarkStart w:id="1" w:name="_Toc127707477"/>
      <w:r w:rsidRPr="00BA1616">
        <w:rPr>
          <w:rFonts w:ascii="Source Sans Pro" w:hAnsi="Source Sans Pro"/>
          <w:b/>
          <w:bCs/>
          <w:color w:val="auto"/>
          <w:sz w:val="40"/>
          <w:szCs w:val="40"/>
        </w:rPr>
        <w:t>Our Vision</w:t>
      </w:r>
      <w:bookmarkEnd w:id="1"/>
    </w:p>
    <w:p w14:paraId="42A6C26F" w14:textId="1CF070F1" w:rsidR="000F14E1" w:rsidRPr="00BA1616" w:rsidRDefault="000F14E1" w:rsidP="000F14E1">
      <w:pPr>
        <w:rPr>
          <w:rFonts w:ascii="Source Sans Pro" w:hAnsi="Source Sans Pro"/>
        </w:rPr>
      </w:pPr>
      <w:r w:rsidRPr="00BA1616">
        <w:rPr>
          <w:rFonts w:ascii="Source Sans Pro" w:hAnsi="Source Sans Pro"/>
        </w:rPr>
        <w:t>Accessible, safe and just digital space for all.</w:t>
      </w:r>
    </w:p>
    <w:p w14:paraId="3AD9647F" w14:textId="77777777" w:rsidR="000F14E1" w:rsidRPr="00BA1616" w:rsidRDefault="000F14E1" w:rsidP="004C3216">
      <w:pPr>
        <w:pStyle w:val="Heading1"/>
        <w:rPr>
          <w:rFonts w:ascii="Source Sans Pro" w:hAnsi="Source Sans Pro"/>
          <w:b/>
          <w:bCs/>
          <w:color w:val="auto"/>
          <w:sz w:val="40"/>
          <w:szCs w:val="40"/>
        </w:rPr>
      </w:pPr>
      <w:bookmarkStart w:id="2" w:name="_Toc127707478"/>
      <w:r w:rsidRPr="00BA1616">
        <w:rPr>
          <w:rFonts w:ascii="Source Sans Pro" w:hAnsi="Source Sans Pro"/>
          <w:b/>
          <w:bCs/>
          <w:color w:val="auto"/>
          <w:sz w:val="40"/>
          <w:szCs w:val="40"/>
        </w:rPr>
        <w:t>Our Mission</w:t>
      </w:r>
      <w:bookmarkEnd w:id="2"/>
    </w:p>
    <w:p w14:paraId="40F141D1" w14:textId="77777777" w:rsidR="000F14E1" w:rsidRPr="00BA1616" w:rsidRDefault="000F14E1" w:rsidP="000F14E1">
      <w:pPr>
        <w:rPr>
          <w:rFonts w:ascii="Source Sans Pro" w:hAnsi="Source Sans Pro"/>
        </w:rPr>
      </w:pPr>
      <w:r w:rsidRPr="00BA1616">
        <w:rPr>
          <w:rFonts w:ascii="Source Sans Pro" w:hAnsi="Source Sans Pro"/>
        </w:rPr>
        <w:t>We advocate, campaign and adopt suitable strategies to ensure accessible, just &amp; safe digital space for marginalized people.</w:t>
      </w:r>
    </w:p>
    <w:p w14:paraId="1F0CDAE4" w14:textId="0C7D57A0" w:rsidR="000F14E1" w:rsidRPr="00BA1616" w:rsidRDefault="000F14E1" w:rsidP="004C3216">
      <w:pPr>
        <w:pStyle w:val="Heading1"/>
        <w:rPr>
          <w:rFonts w:ascii="Source Sans Pro" w:hAnsi="Source Sans Pro"/>
          <w:b/>
          <w:bCs/>
          <w:color w:val="auto"/>
          <w:sz w:val="40"/>
          <w:szCs w:val="40"/>
        </w:rPr>
      </w:pPr>
      <w:bookmarkStart w:id="3" w:name="_Toc127707479"/>
      <w:r w:rsidRPr="00BA1616">
        <w:rPr>
          <w:rFonts w:ascii="Source Sans Pro" w:hAnsi="Source Sans Pro"/>
          <w:b/>
          <w:bCs/>
          <w:color w:val="auto"/>
          <w:sz w:val="40"/>
          <w:szCs w:val="40"/>
        </w:rPr>
        <w:t>Our Goals</w:t>
      </w:r>
      <w:bookmarkEnd w:id="3"/>
    </w:p>
    <w:p w14:paraId="54DAB329" w14:textId="73E22C70" w:rsidR="000F14E1" w:rsidRPr="00BA1616" w:rsidRDefault="000F14E1" w:rsidP="000F14E1">
      <w:pPr>
        <w:rPr>
          <w:rFonts w:ascii="Source Sans Pro" w:hAnsi="Source Sans Pro"/>
        </w:rPr>
      </w:pPr>
      <w:r w:rsidRPr="00BA1616">
        <w:rPr>
          <w:rFonts w:ascii="Source Sans Pro" w:hAnsi="Source Sans Pro"/>
        </w:rPr>
        <w:t xml:space="preserve">Enhanced understanding and access to information on digital rights among women, queer people, marginalized communities and stakeholders. </w:t>
      </w:r>
    </w:p>
    <w:p w14:paraId="3F97399E" w14:textId="3704EC1F" w:rsidR="000F14E1" w:rsidRPr="00BA1616" w:rsidRDefault="000F14E1" w:rsidP="000F14E1">
      <w:pPr>
        <w:rPr>
          <w:rFonts w:ascii="Source Sans Pro" w:hAnsi="Source Sans Pro"/>
        </w:rPr>
      </w:pPr>
      <w:r w:rsidRPr="00BA1616">
        <w:rPr>
          <w:rFonts w:ascii="Source Sans Pro" w:hAnsi="Source Sans Pro"/>
        </w:rPr>
        <w:t>Women, queer people and minority groups are able to exercise their rights in a safe and just digital space.</w:t>
      </w:r>
      <w:r w:rsidR="006C3C36" w:rsidRPr="00BA1616">
        <w:rPr>
          <w:rFonts w:ascii="Source Sans Pro" w:hAnsi="Source Sans Pro"/>
        </w:rPr>
        <w:t xml:space="preserve"> </w:t>
      </w:r>
    </w:p>
    <w:p w14:paraId="5148E0BA" w14:textId="3589166B" w:rsidR="000F14E1" w:rsidRPr="00BA1616" w:rsidRDefault="000F14E1" w:rsidP="004C3216">
      <w:pPr>
        <w:pStyle w:val="Heading1"/>
        <w:rPr>
          <w:rFonts w:ascii="Source Sans Pro" w:hAnsi="Source Sans Pro"/>
          <w:b/>
          <w:bCs/>
          <w:color w:val="auto"/>
          <w:sz w:val="40"/>
          <w:szCs w:val="40"/>
        </w:rPr>
      </w:pPr>
      <w:bookmarkStart w:id="4" w:name="_Toc127707480"/>
      <w:r w:rsidRPr="00BA1616">
        <w:rPr>
          <w:rFonts w:ascii="Source Sans Pro" w:hAnsi="Source Sans Pro"/>
          <w:b/>
          <w:bCs/>
          <w:color w:val="auto"/>
          <w:sz w:val="40"/>
          <w:szCs w:val="40"/>
        </w:rPr>
        <w:lastRenderedPageBreak/>
        <w:t>Strategic Objective</w:t>
      </w:r>
      <w:bookmarkEnd w:id="4"/>
    </w:p>
    <w:p w14:paraId="672DE31B" w14:textId="55B4377B" w:rsidR="000F14E1" w:rsidRPr="00BA1616" w:rsidRDefault="000F14E1" w:rsidP="000F14E1">
      <w:pPr>
        <w:pStyle w:val="ListParagraph"/>
        <w:numPr>
          <w:ilvl w:val="0"/>
          <w:numId w:val="1"/>
        </w:numPr>
        <w:rPr>
          <w:rFonts w:ascii="Source Sans Pro" w:hAnsi="Source Sans Pro"/>
        </w:rPr>
      </w:pPr>
      <w:r w:rsidRPr="00BA1616">
        <w:rPr>
          <w:rFonts w:ascii="Source Sans Pro" w:hAnsi="Source Sans Pro"/>
        </w:rPr>
        <w:t>Cross movement building among relevant civil society movements through dialogue, advocacy and collaboration.</w:t>
      </w:r>
    </w:p>
    <w:p w14:paraId="7DC13DE6" w14:textId="52D2C523" w:rsidR="000F14E1" w:rsidRPr="00BA1616" w:rsidRDefault="000F14E1" w:rsidP="000F14E1">
      <w:pPr>
        <w:pStyle w:val="ListParagraph"/>
        <w:numPr>
          <w:ilvl w:val="0"/>
          <w:numId w:val="1"/>
        </w:numPr>
        <w:rPr>
          <w:rFonts w:ascii="Source Sans Pro" w:hAnsi="Source Sans Pro"/>
        </w:rPr>
      </w:pPr>
      <w:r w:rsidRPr="00BA1616">
        <w:rPr>
          <w:rFonts w:ascii="Source Sans Pro" w:hAnsi="Source Sans Pro"/>
        </w:rPr>
        <w:t>Knowledge building and dissemination on digital rights in context of Nepal through consultations, research, workshops/capacity building and outreach.</w:t>
      </w:r>
    </w:p>
    <w:p w14:paraId="7AE1AD12" w14:textId="07611A18" w:rsidR="000F14E1" w:rsidRPr="00BA1616" w:rsidRDefault="000F14E1" w:rsidP="000F14E1">
      <w:pPr>
        <w:pStyle w:val="ListParagraph"/>
        <w:numPr>
          <w:ilvl w:val="0"/>
          <w:numId w:val="1"/>
        </w:numPr>
        <w:rPr>
          <w:rFonts w:ascii="Source Sans Pro" w:hAnsi="Source Sans Pro"/>
        </w:rPr>
      </w:pPr>
      <w:r w:rsidRPr="00BA1616">
        <w:rPr>
          <w:rFonts w:ascii="Source Sans Pro" w:hAnsi="Source Sans Pro"/>
        </w:rPr>
        <w:t>Facilitation for access to information and knowledge, and learning of women, queer people and minority groups on digital rights through building space and outreach</w:t>
      </w:r>
    </w:p>
    <w:p w14:paraId="3332C204" w14:textId="136C8302" w:rsidR="000F14E1" w:rsidRPr="00BA1616" w:rsidRDefault="000F14E1">
      <w:pPr>
        <w:rPr>
          <w:rFonts w:ascii="Source Sans Pro" w:hAnsi="Source Sans Pro"/>
        </w:rPr>
      </w:pPr>
      <w:r w:rsidRPr="00BA1616">
        <w:rPr>
          <w:rFonts w:ascii="Source Sans Pro" w:hAnsi="Source Sans Pro"/>
        </w:rPr>
        <w:br w:type="page"/>
      </w:r>
    </w:p>
    <w:p w14:paraId="44EAA896" w14:textId="1817CDF4" w:rsidR="000F14E1" w:rsidRPr="00BA1616" w:rsidRDefault="000F14E1" w:rsidP="004C3216">
      <w:pPr>
        <w:pStyle w:val="Heading1"/>
        <w:rPr>
          <w:rFonts w:ascii="Source Sans Pro" w:hAnsi="Source Sans Pro"/>
          <w:b/>
          <w:bCs/>
          <w:color w:val="auto"/>
          <w:sz w:val="40"/>
          <w:szCs w:val="40"/>
        </w:rPr>
      </w:pPr>
      <w:bookmarkStart w:id="5" w:name="_Toc127707481"/>
      <w:r w:rsidRPr="00BA1616">
        <w:rPr>
          <w:rFonts w:ascii="Source Sans Pro" w:hAnsi="Source Sans Pro"/>
          <w:b/>
          <w:bCs/>
          <w:color w:val="auto"/>
          <w:sz w:val="40"/>
          <w:szCs w:val="40"/>
        </w:rPr>
        <w:lastRenderedPageBreak/>
        <w:t>Production of Knowledge of Digital Rights</w:t>
      </w:r>
      <w:bookmarkEnd w:id="5"/>
    </w:p>
    <w:p w14:paraId="6444D265" w14:textId="77777777" w:rsidR="006C3C36" w:rsidRPr="00BA1616" w:rsidRDefault="006C3C36" w:rsidP="006C3C36">
      <w:pPr>
        <w:rPr>
          <w:rFonts w:ascii="Source Sans Pro" w:hAnsi="Source Sans Pro"/>
        </w:rPr>
      </w:pPr>
    </w:p>
    <w:p w14:paraId="1A6C52BC" w14:textId="1A6CA97E" w:rsidR="000F14E1" w:rsidRPr="00BA1616" w:rsidRDefault="000F14E1" w:rsidP="004C3216">
      <w:pPr>
        <w:pStyle w:val="Heading2"/>
        <w:rPr>
          <w:rFonts w:ascii="Source Sans Pro" w:hAnsi="Source Sans Pro"/>
          <w:b/>
          <w:bCs/>
          <w:color w:val="auto"/>
          <w:sz w:val="32"/>
          <w:szCs w:val="32"/>
        </w:rPr>
      </w:pPr>
      <w:bookmarkStart w:id="6" w:name="_Toc127707482"/>
      <w:r w:rsidRPr="00BA1616">
        <w:rPr>
          <w:rFonts w:ascii="Source Sans Pro" w:hAnsi="Source Sans Pro"/>
          <w:b/>
          <w:bCs/>
          <w:color w:val="auto"/>
          <w:sz w:val="32"/>
          <w:szCs w:val="32"/>
        </w:rPr>
        <w:t>Research report on ‘Digitization of Identity in Nepal: Efforts, experiences and effects’</w:t>
      </w:r>
      <w:bookmarkEnd w:id="6"/>
    </w:p>
    <w:p w14:paraId="082F41BD" w14:textId="77777777" w:rsidR="000F14E1" w:rsidRPr="00BA1616" w:rsidRDefault="000F14E1" w:rsidP="000F14E1">
      <w:pPr>
        <w:rPr>
          <w:rFonts w:ascii="Source Sans Pro" w:hAnsi="Source Sans Pro"/>
        </w:rPr>
      </w:pPr>
    </w:p>
    <w:p w14:paraId="17F9A802" w14:textId="77777777" w:rsidR="000F14E1" w:rsidRPr="00BA1616" w:rsidRDefault="000F14E1" w:rsidP="000F14E1">
      <w:pPr>
        <w:rPr>
          <w:rFonts w:ascii="Source Sans Pro" w:hAnsi="Source Sans Pro"/>
        </w:rPr>
      </w:pPr>
      <w:r w:rsidRPr="00BA1616">
        <w:rPr>
          <w:rFonts w:ascii="Source Sans Pro" w:hAnsi="Source Sans Pro"/>
        </w:rPr>
        <w:t xml:space="preserve">Body &amp; Data has been researching the digital space against the overarching mission and vision of digital rights for individuals with particular emphasis on marginalized and vulnerable communities. Studying Nepal’s National ID Card, especially from an end-user perspective, fell well within the ambit of our objectives.  This pilot study examines premise against Nepal’s National Identity Card (NID). </w:t>
      </w:r>
    </w:p>
    <w:p w14:paraId="5FAF1EFB" w14:textId="77777777" w:rsidR="000F14E1" w:rsidRPr="00BA1616" w:rsidRDefault="000F14E1" w:rsidP="000F14E1">
      <w:pPr>
        <w:rPr>
          <w:rFonts w:ascii="Source Sans Pro" w:hAnsi="Source Sans Pro"/>
        </w:rPr>
      </w:pPr>
    </w:p>
    <w:p w14:paraId="4F408D89" w14:textId="77777777" w:rsidR="000F14E1" w:rsidRPr="00BA1616" w:rsidRDefault="000F14E1" w:rsidP="000F14E1">
      <w:pPr>
        <w:rPr>
          <w:rFonts w:ascii="Source Sans Pro" w:hAnsi="Source Sans Pro"/>
        </w:rPr>
      </w:pPr>
      <w:r w:rsidRPr="00BA1616">
        <w:rPr>
          <w:rFonts w:ascii="Source Sans Pro" w:hAnsi="Source Sans Pro"/>
        </w:rPr>
        <w:t>The use of biometric IDs, beyond simple identity verification and authentication, has the potential to become a near-continuous measurement of people’s everyday lives through the collection, processing, and sharing of their unique bodily data. Their digital rights are often sacrificed against undue surveillance and privacy invasions of presumed technocratic, bureaucratic, and market efficiencies. Additionally, pre-existing marginalized communities are further excluded from political, social, and economic benefits.</w:t>
      </w:r>
    </w:p>
    <w:p w14:paraId="55AF14D9" w14:textId="1F7E66F5" w:rsidR="000F14E1" w:rsidRPr="00BA1616" w:rsidRDefault="000F14E1" w:rsidP="000F14E1">
      <w:pPr>
        <w:rPr>
          <w:rFonts w:ascii="Source Sans Pro" w:hAnsi="Source Sans Pro"/>
        </w:rPr>
      </w:pPr>
      <w:r w:rsidRPr="00BA1616">
        <w:rPr>
          <w:rFonts w:ascii="Source Sans Pro" w:hAnsi="Source Sans Pro"/>
        </w:rPr>
        <w:t>Full report releasing soon. Please look out for it</w:t>
      </w:r>
    </w:p>
    <w:p w14:paraId="53BC6781" w14:textId="77777777" w:rsidR="000F14E1" w:rsidRPr="00BA1616" w:rsidRDefault="000F14E1" w:rsidP="000F14E1">
      <w:pPr>
        <w:rPr>
          <w:rFonts w:ascii="Source Sans Pro" w:hAnsi="Source Sans Pro"/>
        </w:rPr>
      </w:pPr>
    </w:p>
    <w:p w14:paraId="7C139D0D" w14:textId="7DDB9354" w:rsidR="000F14E1" w:rsidRPr="00BA1616" w:rsidRDefault="000F14E1" w:rsidP="004C3216">
      <w:pPr>
        <w:pStyle w:val="Heading2"/>
        <w:rPr>
          <w:rFonts w:ascii="Source Sans Pro" w:hAnsi="Source Sans Pro"/>
          <w:b/>
          <w:bCs/>
          <w:color w:val="auto"/>
          <w:sz w:val="32"/>
          <w:szCs w:val="32"/>
        </w:rPr>
      </w:pPr>
      <w:bookmarkStart w:id="7" w:name="_Toc127707483"/>
      <w:r w:rsidRPr="00BA1616">
        <w:rPr>
          <w:rFonts w:ascii="Source Sans Pro" w:hAnsi="Source Sans Pro"/>
          <w:b/>
          <w:bCs/>
          <w:color w:val="auto"/>
          <w:sz w:val="32"/>
          <w:szCs w:val="32"/>
        </w:rPr>
        <w:t>Digital Rights in Nepal: Media Monitoring Report 2022</w:t>
      </w:r>
      <w:bookmarkEnd w:id="7"/>
    </w:p>
    <w:p w14:paraId="6BB00B0E" w14:textId="207D2307" w:rsidR="000F14E1" w:rsidRPr="00BA1616" w:rsidRDefault="000F14E1" w:rsidP="000F14E1">
      <w:pPr>
        <w:rPr>
          <w:rFonts w:ascii="Source Sans Pro" w:hAnsi="Source Sans Pro"/>
        </w:rPr>
      </w:pPr>
      <w:r w:rsidRPr="00BA1616">
        <w:rPr>
          <w:rFonts w:ascii="Source Sans Pro" w:hAnsi="Source Sans Pro"/>
        </w:rPr>
        <w:t>Monitoring various media articles published around digital rights issues is one of our key activities. This year, the analysis encompassed myriad of subjects - efforts of digitization by the government and its impacts and experiences of marginalized communities, freedom of expression online including sexual freedom and online censorship, conversations around privacy and data privacy in Nepal and surveillance, and technology-based violence in context of Nepal in 2022. Overall, through our media monitoring, we analyzed the matters of marginalized communities in online spaces that has been covered in mainstream media in Nepal, identifying different trends and highlighting the gaps visible therein. The findings of the media monitoring were shared throughout the years through quarterly media monitoring reports in our newsletter and website.</w:t>
      </w:r>
    </w:p>
    <w:p w14:paraId="7BB57884" w14:textId="4F2E6C60" w:rsidR="000F14E1" w:rsidRPr="00BA1616" w:rsidRDefault="00000000" w:rsidP="000F14E1">
      <w:pPr>
        <w:rPr>
          <w:rFonts w:ascii="Source Sans Pro" w:hAnsi="Source Sans Pro"/>
        </w:rPr>
      </w:pPr>
      <w:hyperlink r:id="rId10" w:history="1">
        <w:r w:rsidR="000F14E1" w:rsidRPr="00BA1616">
          <w:rPr>
            <w:rStyle w:val="Hyperlink"/>
            <w:rFonts w:ascii="Source Sans Pro" w:hAnsi="Source Sans Pro"/>
            <w:color w:val="auto"/>
          </w:rPr>
          <w:t>You can read the annual media monitoring here</w:t>
        </w:r>
      </w:hyperlink>
    </w:p>
    <w:p w14:paraId="676BFA32" w14:textId="3E7A66BE" w:rsidR="000F14E1" w:rsidRPr="00BA1616" w:rsidRDefault="000F14E1" w:rsidP="000F14E1">
      <w:pPr>
        <w:rPr>
          <w:rFonts w:ascii="Source Sans Pro" w:hAnsi="Source Sans Pro"/>
        </w:rPr>
      </w:pPr>
    </w:p>
    <w:p w14:paraId="78C46787" w14:textId="7B340DE4" w:rsidR="000F14E1" w:rsidRPr="00BA1616" w:rsidRDefault="000F14E1" w:rsidP="004C3216">
      <w:pPr>
        <w:pStyle w:val="Heading2"/>
        <w:rPr>
          <w:rFonts w:ascii="Source Sans Pro" w:hAnsi="Source Sans Pro"/>
          <w:b/>
          <w:bCs/>
          <w:color w:val="auto"/>
          <w:sz w:val="32"/>
          <w:szCs w:val="32"/>
        </w:rPr>
      </w:pPr>
      <w:bookmarkStart w:id="8" w:name="_Toc127707484"/>
      <w:r w:rsidRPr="00BA1616">
        <w:rPr>
          <w:rFonts w:ascii="Source Sans Pro" w:hAnsi="Source Sans Pro"/>
          <w:b/>
          <w:bCs/>
          <w:color w:val="auto"/>
          <w:sz w:val="32"/>
          <w:szCs w:val="32"/>
        </w:rPr>
        <w:t>Digital Rights Content from our Community</w:t>
      </w:r>
      <w:bookmarkEnd w:id="8"/>
    </w:p>
    <w:p w14:paraId="1705CE3B" w14:textId="382F7973" w:rsidR="000F14E1" w:rsidRPr="00BA1616" w:rsidRDefault="000F14E1" w:rsidP="000F14E1">
      <w:pPr>
        <w:rPr>
          <w:rFonts w:ascii="Source Sans Pro" w:hAnsi="Source Sans Pro"/>
        </w:rPr>
      </w:pPr>
      <w:r w:rsidRPr="00BA1616">
        <w:rPr>
          <w:rFonts w:ascii="Source Sans Pro" w:hAnsi="Source Sans Pro"/>
        </w:rPr>
        <w:t xml:space="preserve">We continued to deconstruct what knowledge and knowledge generation means for us in 2022 by engaging with our community and their experiences of digital spaces. This project became a collective documentation of lived realities of women, queer persons, people with disability and other marginalized communities as they resist, engage and live their lives on the internet. Topics around </w:t>
      </w:r>
      <w:r w:rsidRPr="00BA1616">
        <w:rPr>
          <w:rFonts w:ascii="Source Sans Pro" w:hAnsi="Source Sans Pro"/>
        </w:rPr>
        <w:lastRenderedPageBreak/>
        <w:t>Sexual and Reproductive Health and Rights and its intersection with internet, online violence and discrimination, freedom of expression, sexual pleasure, surveillance and digital accessibility for people with disability were explored together.</w:t>
      </w:r>
    </w:p>
    <w:p w14:paraId="2088F340" w14:textId="77777777" w:rsidR="000F14E1" w:rsidRPr="00BA1616" w:rsidRDefault="000F14E1" w:rsidP="000F14E1">
      <w:pPr>
        <w:pStyle w:val="ListParagraph"/>
        <w:numPr>
          <w:ilvl w:val="0"/>
          <w:numId w:val="3"/>
        </w:numPr>
        <w:rPr>
          <w:rFonts w:ascii="Source Sans Pro" w:hAnsi="Source Sans Pro"/>
        </w:rPr>
      </w:pPr>
      <w:r w:rsidRPr="00BA1616">
        <w:rPr>
          <w:rFonts w:ascii="Source Sans Pro" w:hAnsi="Source Sans Pro"/>
        </w:rPr>
        <w:t xml:space="preserve">Pras - </w:t>
      </w:r>
      <w:hyperlink r:id="rId11" w:history="1">
        <w:r w:rsidRPr="00BA1616">
          <w:rPr>
            <w:rStyle w:val="Hyperlink"/>
            <w:rFonts w:ascii="Source Sans Pro" w:hAnsi="Source Sans Pro"/>
            <w:color w:val="auto"/>
          </w:rPr>
          <w:t xml:space="preserve">The </w:t>
        </w:r>
        <w:proofErr w:type="spellStart"/>
        <w:r w:rsidRPr="00BA1616">
          <w:rPr>
            <w:rStyle w:val="Hyperlink"/>
            <w:rFonts w:ascii="Source Sans Pro" w:hAnsi="Source Sans Pro"/>
            <w:color w:val="auto"/>
          </w:rPr>
          <w:t>Allocishet</w:t>
        </w:r>
        <w:proofErr w:type="spellEnd"/>
        <w:r w:rsidRPr="00BA1616">
          <w:rPr>
            <w:rStyle w:val="Hyperlink"/>
            <w:rFonts w:ascii="Source Sans Pro" w:hAnsi="Source Sans Pro"/>
            <w:color w:val="auto"/>
          </w:rPr>
          <w:t xml:space="preserve"> Vision in Schools: A Digital Perspective</w:t>
        </w:r>
      </w:hyperlink>
    </w:p>
    <w:p w14:paraId="40E89672" w14:textId="77777777" w:rsidR="000F14E1" w:rsidRPr="00BA1616" w:rsidRDefault="000F14E1" w:rsidP="000F14E1">
      <w:pPr>
        <w:pStyle w:val="ListParagraph"/>
        <w:numPr>
          <w:ilvl w:val="0"/>
          <w:numId w:val="3"/>
        </w:numPr>
        <w:rPr>
          <w:rFonts w:ascii="Source Sans Pro" w:hAnsi="Source Sans Pro"/>
        </w:rPr>
      </w:pPr>
      <w:proofErr w:type="spellStart"/>
      <w:r w:rsidRPr="00BA1616">
        <w:rPr>
          <w:rFonts w:ascii="Source Sans Pro" w:hAnsi="Source Sans Pro"/>
        </w:rPr>
        <w:t>Jalasa</w:t>
      </w:r>
      <w:proofErr w:type="spellEnd"/>
      <w:r w:rsidRPr="00BA1616">
        <w:rPr>
          <w:rFonts w:ascii="Source Sans Pro" w:hAnsi="Source Sans Pro"/>
        </w:rPr>
        <w:t xml:space="preserve"> Sapkota - </w:t>
      </w:r>
      <w:hyperlink r:id="rId12" w:history="1">
        <w:r w:rsidRPr="00BA1616">
          <w:rPr>
            <w:rStyle w:val="Hyperlink"/>
            <w:rFonts w:ascii="Source Sans Pro" w:hAnsi="Source Sans Pro"/>
            <w:color w:val="auto"/>
          </w:rPr>
          <w:t>Let’s Strive to Make Our Digital Platforms Accessible for All</w:t>
        </w:r>
      </w:hyperlink>
    </w:p>
    <w:p w14:paraId="35E07618" w14:textId="77777777" w:rsidR="000F14E1" w:rsidRPr="00BA1616" w:rsidRDefault="000F14E1" w:rsidP="000F14E1">
      <w:pPr>
        <w:pStyle w:val="ListParagraph"/>
        <w:numPr>
          <w:ilvl w:val="0"/>
          <w:numId w:val="3"/>
        </w:numPr>
        <w:rPr>
          <w:rFonts w:ascii="Source Sans Pro" w:hAnsi="Source Sans Pro"/>
        </w:rPr>
      </w:pPr>
      <w:proofErr w:type="spellStart"/>
      <w:r w:rsidRPr="00BA1616">
        <w:rPr>
          <w:rFonts w:ascii="Source Sans Pro" w:hAnsi="Source Sans Pro"/>
        </w:rPr>
        <w:t>Shailee</w:t>
      </w:r>
      <w:proofErr w:type="spellEnd"/>
      <w:r w:rsidRPr="00BA1616">
        <w:rPr>
          <w:rFonts w:ascii="Source Sans Pro" w:hAnsi="Source Sans Pro"/>
        </w:rPr>
        <w:t xml:space="preserve"> Chaudhary (Translated into Bhojpuri by Sweetie </w:t>
      </w:r>
      <w:proofErr w:type="spellStart"/>
      <w:r w:rsidRPr="00BA1616">
        <w:rPr>
          <w:rFonts w:ascii="Source Sans Pro" w:hAnsi="Source Sans Pro"/>
        </w:rPr>
        <w:t>Chaurasiya</w:t>
      </w:r>
      <w:proofErr w:type="spellEnd"/>
      <w:r w:rsidRPr="00BA1616">
        <w:rPr>
          <w:rFonts w:ascii="Source Sans Pro" w:hAnsi="Source Sans Pro"/>
        </w:rPr>
        <w:t xml:space="preserve">) - </w:t>
      </w:r>
      <w:hyperlink r:id="rId13" w:history="1">
        <w:r w:rsidRPr="00BA1616">
          <w:rPr>
            <w:rStyle w:val="Hyperlink"/>
            <w:rFonts w:ascii="Source Sans Pro" w:hAnsi="Source Sans Pro" w:cs="Mangal"/>
            <w:color w:val="auto"/>
            <w:cs/>
            <w:lang w:bidi="hi-IN"/>
          </w:rPr>
          <w:t>मधेश</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में</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इन्टरनेट</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पहुँच</w:t>
        </w:r>
        <w:r w:rsidRPr="00BA1616">
          <w:rPr>
            <w:rStyle w:val="Hyperlink"/>
            <w:rFonts w:ascii="Source Sans Pro" w:hAnsi="Source Sans Pro"/>
            <w:color w:val="auto"/>
          </w:rPr>
          <w:t xml:space="preserve">, </w:t>
        </w:r>
        <w:r w:rsidRPr="00BA1616">
          <w:rPr>
            <w:rStyle w:val="Hyperlink"/>
            <w:rFonts w:ascii="Source Sans Pro" w:hAnsi="Source Sans Pro" w:cs="Mangal"/>
            <w:color w:val="auto"/>
            <w:cs/>
            <w:lang w:bidi="hi-IN"/>
          </w:rPr>
          <w:t>डिजिटल</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अधिकार</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आ</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गोपनीयता</w:t>
        </w:r>
      </w:hyperlink>
    </w:p>
    <w:p w14:paraId="7F1F5905" w14:textId="77777777" w:rsidR="000F14E1" w:rsidRPr="00BA1616" w:rsidRDefault="000F14E1" w:rsidP="000F14E1">
      <w:pPr>
        <w:pStyle w:val="ListParagraph"/>
        <w:numPr>
          <w:ilvl w:val="0"/>
          <w:numId w:val="3"/>
        </w:numPr>
        <w:rPr>
          <w:rFonts w:ascii="Source Sans Pro" w:hAnsi="Source Sans Pro"/>
        </w:rPr>
      </w:pPr>
      <w:r w:rsidRPr="00BA1616">
        <w:rPr>
          <w:rFonts w:ascii="Source Sans Pro" w:hAnsi="Source Sans Pro" w:cs="Mangal"/>
          <w:lang w:bidi="hi-IN"/>
        </w:rPr>
        <w:t xml:space="preserve">Sano </w:t>
      </w:r>
      <w:proofErr w:type="spellStart"/>
      <w:r w:rsidRPr="00BA1616">
        <w:rPr>
          <w:rFonts w:ascii="Source Sans Pro" w:hAnsi="Source Sans Pro" w:cs="Mangal"/>
          <w:lang w:bidi="hi-IN"/>
        </w:rPr>
        <w:t>Prayas</w:t>
      </w:r>
      <w:proofErr w:type="spellEnd"/>
      <w:r w:rsidRPr="00BA1616">
        <w:rPr>
          <w:rFonts w:ascii="Source Sans Pro" w:hAnsi="Source Sans Pro" w:cs="Mangal"/>
          <w:lang w:bidi="hi-IN"/>
        </w:rPr>
        <w:t xml:space="preserve"> - </w:t>
      </w:r>
      <w:hyperlink r:id="rId14" w:history="1">
        <w:r w:rsidRPr="00BA1616">
          <w:rPr>
            <w:rStyle w:val="Hyperlink"/>
            <w:rFonts w:ascii="Source Sans Pro" w:hAnsi="Source Sans Pro" w:cs="Mangal"/>
            <w:color w:val="auto"/>
            <w:cs/>
            <w:lang w:bidi="hi-IN"/>
          </w:rPr>
          <w:t>कोही</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किन</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अश्लील</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rPr>
          <w:t>?</w:t>
        </w:r>
      </w:hyperlink>
    </w:p>
    <w:p w14:paraId="70A72101" w14:textId="77777777" w:rsidR="000F14E1" w:rsidRPr="00BA1616" w:rsidRDefault="000F14E1" w:rsidP="000F14E1">
      <w:pPr>
        <w:pStyle w:val="ListParagraph"/>
        <w:numPr>
          <w:ilvl w:val="0"/>
          <w:numId w:val="3"/>
        </w:numPr>
        <w:rPr>
          <w:rFonts w:ascii="Source Sans Pro" w:hAnsi="Source Sans Pro"/>
        </w:rPr>
      </w:pPr>
      <w:proofErr w:type="spellStart"/>
      <w:r w:rsidRPr="00BA1616">
        <w:rPr>
          <w:rFonts w:ascii="Source Sans Pro" w:hAnsi="Source Sans Pro" w:cs="Mangal"/>
          <w:lang w:bidi="hi-IN"/>
        </w:rPr>
        <w:t>Babita</w:t>
      </w:r>
      <w:proofErr w:type="spellEnd"/>
      <w:r w:rsidRPr="00BA1616">
        <w:rPr>
          <w:rFonts w:ascii="Source Sans Pro" w:hAnsi="Source Sans Pro" w:cs="Mangal"/>
          <w:lang w:bidi="hi-IN"/>
        </w:rPr>
        <w:t xml:space="preserve"> Rai (Translated into English by Bibhu </w:t>
      </w:r>
      <w:proofErr w:type="spellStart"/>
      <w:r w:rsidRPr="00BA1616">
        <w:rPr>
          <w:rFonts w:ascii="Source Sans Pro" w:hAnsi="Source Sans Pro" w:cs="Mangal"/>
          <w:lang w:bidi="hi-IN"/>
        </w:rPr>
        <w:t>Luitel</w:t>
      </w:r>
      <w:proofErr w:type="spellEnd"/>
      <w:r w:rsidRPr="00BA1616">
        <w:rPr>
          <w:rFonts w:ascii="Source Sans Pro" w:hAnsi="Source Sans Pro" w:cs="Mangal"/>
          <w:lang w:bidi="hi-IN"/>
        </w:rPr>
        <w:t xml:space="preserve">) - </w:t>
      </w:r>
      <w:hyperlink r:id="rId15" w:history="1">
        <w:r w:rsidRPr="00BA1616">
          <w:rPr>
            <w:rStyle w:val="Hyperlink"/>
            <w:rFonts w:ascii="Source Sans Pro" w:hAnsi="Source Sans Pro" w:cs="Mangal"/>
            <w:color w:val="auto"/>
            <w:lang w:bidi="hi-IN"/>
          </w:rPr>
          <w:t>The meaning of a woman’s sexual expression</w:t>
        </w:r>
      </w:hyperlink>
    </w:p>
    <w:p w14:paraId="56AA1DDF" w14:textId="77777777" w:rsidR="000F14E1" w:rsidRPr="00BA1616" w:rsidRDefault="000F14E1" w:rsidP="000F14E1">
      <w:pPr>
        <w:pStyle w:val="ListParagraph"/>
        <w:numPr>
          <w:ilvl w:val="0"/>
          <w:numId w:val="3"/>
        </w:numPr>
        <w:rPr>
          <w:rFonts w:ascii="Source Sans Pro" w:hAnsi="Source Sans Pro"/>
        </w:rPr>
      </w:pPr>
      <w:r w:rsidRPr="00BA1616">
        <w:rPr>
          <w:rFonts w:ascii="Source Sans Pro" w:hAnsi="Source Sans Pro" w:cs="Mangal"/>
          <w:lang w:bidi="hi-IN"/>
        </w:rPr>
        <w:t xml:space="preserve">Barsha </w:t>
      </w:r>
      <w:proofErr w:type="spellStart"/>
      <w:r w:rsidRPr="00BA1616">
        <w:rPr>
          <w:rFonts w:ascii="Source Sans Pro" w:hAnsi="Source Sans Pro" w:cs="Mangal"/>
          <w:lang w:bidi="hi-IN"/>
        </w:rPr>
        <w:t>Baral</w:t>
      </w:r>
      <w:proofErr w:type="spellEnd"/>
      <w:r w:rsidRPr="00BA1616">
        <w:rPr>
          <w:rFonts w:ascii="Source Sans Pro" w:hAnsi="Source Sans Pro" w:cs="Mangal"/>
          <w:lang w:bidi="hi-IN"/>
        </w:rPr>
        <w:t xml:space="preserve"> - </w:t>
      </w:r>
      <w:hyperlink r:id="rId16" w:history="1">
        <w:r w:rsidRPr="00BA1616">
          <w:rPr>
            <w:rStyle w:val="Hyperlink"/>
            <w:rFonts w:ascii="Source Sans Pro" w:hAnsi="Source Sans Pro" w:cs="Mangal"/>
            <w:color w:val="auto"/>
            <w:cs/>
            <w:lang w:bidi="hi-IN"/>
          </w:rPr>
          <w:t>नेपालमा</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नागरिक</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पत्रकारिताको</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बृहत्तर</w:t>
        </w:r>
        <w:r w:rsidRPr="00BA1616">
          <w:rPr>
            <w:rStyle w:val="Hyperlink"/>
            <w:rFonts w:ascii="Source Sans Pro" w:hAnsi="Source Sans Pro" w:cs="Arial Unicode MS"/>
            <w:color w:val="auto"/>
            <w:cs/>
            <w:lang w:bidi="hi-IN"/>
          </w:rPr>
          <w:t xml:space="preserve"> </w:t>
        </w:r>
        <w:r w:rsidRPr="00BA1616">
          <w:rPr>
            <w:rStyle w:val="Hyperlink"/>
            <w:rFonts w:ascii="Source Sans Pro" w:hAnsi="Source Sans Pro" w:cs="Mangal"/>
            <w:color w:val="auto"/>
            <w:cs/>
            <w:lang w:bidi="hi-IN"/>
          </w:rPr>
          <w:t>परिवेश</w:t>
        </w:r>
      </w:hyperlink>
    </w:p>
    <w:p w14:paraId="5748CD40" w14:textId="77777777" w:rsidR="000F14E1" w:rsidRPr="00BA1616" w:rsidRDefault="000F14E1" w:rsidP="000F14E1">
      <w:pPr>
        <w:pStyle w:val="ListParagraph"/>
        <w:numPr>
          <w:ilvl w:val="0"/>
          <w:numId w:val="3"/>
        </w:numPr>
        <w:rPr>
          <w:rFonts w:ascii="Source Sans Pro" w:hAnsi="Source Sans Pro"/>
        </w:rPr>
      </w:pPr>
      <w:r w:rsidRPr="00BA1616">
        <w:rPr>
          <w:rFonts w:ascii="Source Sans Pro" w:hAnsi="Source Sans Pro" w:cs="Mangal"/>
          <w:lang w:bidi="hi-IN"/>
        </w:rPr>
        <w:t xml:space="preserve">Mahima Pradhan - </w:t>
      </w:r>
      <w:hyperlink r:id="rId17" w:history="1">
        <w:r w:rsidRPr="00BA1616">
          <w:rPr>
            <w:rStyle w:val="Hyperlink"/>
            <w:rFonts w:ascii="Source Sans Pro" w:hAnsi="Source Sans Pro" w:cs="Mangal"/>
            <w:color w:val="auto"/>
            <w:lang w:bidi="hi-IN"/>
          </w:rPr>
          <w:t>My Curiosity Led to Discovery – Discovery of Self-Pleasure</w:t>
        </w:r>
      </w:hyperlink>
      <w:r w:rsidRPr="00BA1616">
        <w:rPr>
          <w:rFonts w:ascii="Source Sans Pro" w:hAnsi="Source Sans Pro" w:cs="Mangal"/>
          <w:lang w:bidi="hi-IN"/>
        </w:rPr>
        <w:t xml:space="preserve"> </w:t>
      </w:r>
    </w:p>
    <w:p w14:paraId="1EF6F6E7" w14:textId="77777777" w:rsidR="000F14E1" w:rsidRPr="00BA1616" w:rsidRDefault="000F14E1" w:rsidP="000F14E1">
      <w:pPr>
        <w:pStyle w:val="ListParagraph"/>
        <w:numPr>
          <w:ilvl w:val="0"/>
          <w:numId w:val="3"/>
        </w:numPr>
        <w:rPr>
          <w:rFonts w:ascii="Source Sans Pro" w:hAnsi="Source Sans Pro"/>
        </w:rPr>
      </w:pPr>
      <w:proofErr w:type="spellStart"/>
      <w:r w:rsidRPr="00BA1616">
        <w:rPr>
          <w:rFonts w:ascii="Source Sans Pro" w:hAnsi="Source Sans Pro" w:cs="Mangal"/>
          <w:lang w:bidi="hi-IN"/>
        </w:rPr>
        <w:t>Agrani</w:t>
      </w:r>
      <w:proofErr w:type="spellEnd"/>
      <w:r w:rsidRPr="00BA1616">
        <w:rPr>
          <w:rFonts w:ascii="Source Sans Pro" w:hAnsi="Source Sans Pro" w:cs="Mangal"/>
          <w:lang w:bidi="hi-IN"/>
        </w:rPr>
        <w:t xml:space="preserve"> </w:t>
      </w:r>
      <w:proofErr w:type="spellStart"/>
      <w:r w:rsidRPr="00BA1616">
        <w:rPr>
          <w:rFonts w:ascii="Source Sans Pro" w:hAnsi="Source Sans Pro" w:cs="Mangal"/>
          <w:lang w:bidi="hi-IN"/>
        </w:rPr>
        <w:t>Thakuri</w:t>
      </w:r>
      <w:proofErr w:type="spellEnd"/>
      <w:r w:rsidRPr="00BA1616">
        <w:rPr>
          <w:rFonts w:ascii="Source Sans Pro" w:hAnsi="Source Sans Pro" w:cs="Mangal"/>
          <w:lang w:bidi="hi-IN"/>
        </w:rPr>
        <w:t xml:space="preserve"> Jha – </w:t>
      </w:r>
      <w:hyperlink r:id="rId18" w:history="1">
        <w:r w:rsidRPr="00BA1616">
          <w:rPr>
            <w:rStyle w:val="Hyperlink"/>
            <w:rFonts w:ascii="Source Sans Pro" w:hAnsi="Source Sans Pro" w:cs="Mangal"/>
            <w:color w:val="auto"/>
            <w:lang w:bidi="hi-IN"/>
          </w:rPr>
          <w:t>I am You</w:t>
        </w:r>
      </w:hyperlink>
    </w:p>
    <w:p w14:paraId="036ACFEB" w14:textId="77777777" w:rsidR="000F14E1" w:rsidRPr="00BA1616" w:rsidRDefault="000F14E1" w:rsidP="000F14E1">
      <w:pPr>
        <w:pStyle w:val="ListParagraph"/>
        <w:numPr>
          <w:ilvl w:val="0"/>
          <w:numId w:val="3"/>
        </w:numPr>
        <w:rPr>
          <w:rFonts w:ascii="Source Sans Pro" w:hAnsi="Source Sans Pro"/>
        </w:rPr>
      </w:pPr>
      <w:r w:rsidRPr="00BA1616">
        <w:rPr>
          <w:rFonts w:ascii="Source Sans Pro" w:hAnsi="Source Sans Pro" w:cs="Mangal"/>
          <w:lang w:bidi="hi-IN"/>
        </w:rPr>
        <w:t xml:space="preserve">Pooja </w:t>
      </w:r>
      <w:proofErr w:type="spellStart"/>
      <w:r w:rsidRPr="00BA1616">
        <w:rPr>
          <w:rFonts w:ascii="Source Sans Pro" w:hAnsi="Source Sans Pro" w:cs="Mangal"/>
          <w:lang w:bidi="hi-IN"/>
        </w:rPr>
        <w:t>Bista</w:t>
      </w:r>
      <w:proofErr w:type="spellEnd"/>
      <w:r w:rsidRPr="00BA1616">
        <w:rPr>
          <w:rFonts w:ascii="Source Sans Pro" w:hAnsi="Source Sans Pro" w:cs="Mangal"/>
          <w:lang w:bidi="hi-IN"/>
        </w:rPr>
        <w:t xml:space="preserve"> -  </w:t>
      </w:r>
      <w:hyperlink r:id="rId19" w:history="1">
        <w:r w:rsidRPr="00BA1616">
          <w:rPr>
            <w:rStyle w:val="Hyperlink"/>
            <w:rFonts w:ascii="Source Sans Pro" w:hAnsi="Source Sans Pro" w:cs="Mangal"/>
            <w:color w:val="auto"/>
            <w:lang w:bidi="hi-IN"/>
          </w:rPr>
          <w:t>Fear of Using a Menstrual Cup</w:t>
        </w:r>
      </w:hyperlink>
    </w:p>
    <w:p w14:paraId="1052F9B0" w14:textId="5845475D" w:rsidR="000F14E1" w:rsidRPr="00BA1616" w:rsidRDefault="000F14E1" w:rsidP="000F14E1">
      <w:pPr>
        <w:rPr>
          <w:rFonts w:ascii="Source Sans Pro" w:hAnsi="Source Sans Pro"/>
        </w:rPr>
      </w:pPr>
    </w:p>
    <w:p w14:paraId="71D52C52" w14:textId="77777777" w:rsidR="006C3C36" w:rsidRPr="00BA1616" w:rsidRDefault="006C3C36">
      <w:pPr>
        <w:rPr>
          <w:rFonts w:ascii="Source Sans Pro" w:eastAsiaTheme="majorEastAsia" w:hAnsi="Source Sans Pro" w:cstheme="majorBidi"/>
          <w:b/>
          <w:bCs/>
          <w:sz w:val="40"/>
          <w:szCs w:val="40"/>
        </w:rPr>
      </w:pPr>
      <w:r w:rsidRPr="00BA1616">
        <w:rPr>
          <w:rFonts w:ascii="Source Sans Pro" w:hAnsi="Source Sans Pro"/>
          <w:b/>
          <w:bCs/>
          <w:sz w:val="40"/>
          <w:szCs w:val="40"/>
        </w:rPr>
        <w:br w:type="page"/>
      </w:r>
    </w:p>
    <w:p w14:paraId="5996FA88" w14:textId="52E33781" w:rsidR="000F14E1" w:rsidRPr="00BA1616" w:rsidRDefault="000F14E1" w:rsidP="004C3216">
      <w:pPr>
        <w:pStyle w:val="Heading1"/>
        <w:rPr>
          <w:rFonts w:ascii="Source Sans Pro" w:hAnsi="Source Sans Pro"/>
          <w:b/>
          <w:bCs/>
          <w:color w:val="auto"/>
          <w:sz w:val="40"/>
          <w:szCs w:val="40"/>
        </w:rPr>
      </w:pPr>
      <w:bookmarkStart w:id="9" w:name="_Toc127707485"/>
      <w:r w:rsidRPr="00BA1616">
        <w:rPr>
          <w:rFonts w:ascii="Source Sans Pro" w:hAnsi="Source Sans Pro"/>
          <w:b/>
          <w:bCs/>
          <w:color w:val="auto"/>
          <w:sz w:val="40"/>
          <w:szCs w:val="40"/>
        </w:rPr>
        <w:lastRenderedPageBreak/>
        <w:t>Facilitation of Information and Knowledge on Digital Rights</w:t>
      </w:r>
      <w:bookmarkEnd w:id="9"/>
      <w:r w:rsidRPr="00BA1616">
        <w:rPr>
          <w:rFonts w:ascii="Source Sans Pro" w:hAnsi="Source Sans Pro"/>
          <w:b/>
          <w:bCs/>
          <w:color w:val="auto"/>
          <w:sz w:val="40"/>
          <w:szCs w:val="40"/>
        </w:rPr>
        <w:t xml:space="preserve"> </w:t>
      </w:r>
    </w:p>
    <w:p w14:paraId="74CF8E67" w14:textId="33A9D539" w:rsidR="000F14E1" w:rsidRPr="00BA1616" w:rsidRDefault="000F14E1" w:rsidP="004C3216">
      <w:pPr>
        <w:pStyle w:val="Heading2"/>
        <w:rPr>
          <w:rFonts w:ascii="Source Sans Pro" w:hAnsi="Source Sans Pro"/>
          <w:b/>
          <w:bCs/>
          <w:color w:val="auto"/>
          <w:sz w:val="32"/>
          <w:szCs w:val="32"/>
        </w:rPr>
      </w:pPr>
      <w:bookmarkStart w:id="10" w:name="_Toc127707486"/>
      <w:r w:rsidRPr="00BA1616">
        <w:rPr>
          <w:rFonts w:ascii="Source Sans Pro" w:hAnsi="Source Sans Pro"/>
          <w:b/>
          <w:bCs/>
          <w:color w:val="auto"/>
          <w:sz w:val="32"/>
          <w:szCs w:val="32"/>
        </w:rPr>
        <w:t>Feminist Tech Exchange</w:t>
      </w:r>
      <w:bookmarkEnd w:id="10"/>
    </w:p>
    <w:p w14:paraId="1565C3E7" w14:textId="2F441DE3" w:rsidR="000F14E1" w:rsidRPr="00BA1616" w:rsidRDefault="000F14E1" w:rsidP="000F14E1">
      <w:pPr>
        <w:rPr>
          <w:rFonts w:ascii="Source Sans Pro" w:hAnsi="Source Sans Pro"/>
        </w:rPr>
      </w:pPr>
      <w:r w:rsidRPr="00BA1616">
        <w:rPr>
          <w:rFonts w:ascii="Source Sans Pro" w:hAnsi="Source Sans Pro"/>
        </w:rPr>
        <w:t>Feminist Tech Exchange (FTX) is a digital security workshop, that utilizes a unique methodology for building capacities through understanding and sharing emerging digital-related issues while questioning the societal and political aspects of technology through a feminist lens. This year, we expanded Feminist Tech Exchange by engaging with artists and journalists, queer rights activists, disability rights activists and women and queer persons from Gandaki province. We also had a regathering with previous FTX participants. Through engagement with primarily queer persons, women and people with disability, this year we had the opportunity to increase conversations around digital rights with 114 participants.</w:t>
      </w:r>
    </w:p>
    <w:p w14:paraId="633B48F5" w14:textId="25664AB4" w:rsidR="000F14E1" w:rsidRPr="00BA1616" w:rsidRDefault="000F14E1" w:rsidP="000F14E1">
      <w:pPr>
        <w:rPr>
          <w:rFonts w:ascii="Source Sans Pro" w:hAnsi="Source Sans Pro"/>
        </w:rPr>
      </w:pPr>
      <w:r w:rsidRPr="00BA1616">
        <w:rPr>
          <w:rFonts w:ascii="Source Sans Pro" w:hAnsi="Source Sans Pro"/>
          <w:noProof/>
        </w:rPr>
        <w:drawing>
          <wp:inline distT="0" distB="0" distL="0" distR="0" wp14:anchorId="449A4E01" wp14:editId="4767959E">
            <wp:extent cx="2857500" cy="2143125"/>
            <wp:effectExtent l="0" t="0" r="0" b="9525"/>
            <wp:docPr id="2" name="Picture 2" descr="A person's feet on a carpet in front of a paper that says &quot;private&quot;. The person is standing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s feet on a carpet in front of a paper that says &quot;private&quot;. The person is standing in a circl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r w:rsidR="006C3C36" w:rsidRPr="00BA1616">
        <w:rPr>
          <w:rFonts w:ascii="Source Sans Pro" w:hAnsi="Source Sans Pro"/>
          <w:noProof/>
        </w:rPr>
        <w:t xml:space="preserve"> </w:t>
      </w:r>
      <w:r w:rsidR="006C3C36" w:rsidRPr="00BA1616">
        <w:rPr>
          <w:rFonts w:ascii="Source Sans Pro" w:hAnsi="Source Sans Pro"/>
          <w:noProof/>
        </w:rPr>
        <w:drawing>
          <wp:inline distT="0" distB="0" distL="0" distR="0" wp14:anchorId="178642C8" wp14:editId="3EAF33ED">
            <wp:extent cx="2872740" cy="2154555"/>
            <wp:effectExtent l="0" t="0" r="3810" b="0"/>
            <wp:docPr id="3" name="Picture 3" descr="A group of people of FTX participant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f FTX participants  posing for a pho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2740" cy="2154555"/>
                    </a:xfrm>
                    <a:prstGeom prst="rect">
                      <a:avLst/>
                    </a:prstGeom>
                  </pic:spPr>
                </pic:pic>
              </a:graphicData>
            </a:graphic>
          </wp:inline>
        </w:drawing>
      </w:r>
    </w:p>
    <w:p w14:paraId="4AE8A973" w14:textId="77777777" w:rsidR="006C3C36" w:rsidRPr="00BA1616" w:rsidRDefault="006C3C36">
      <w:pPr>
        <w:rPr>
          <w:rFonts w:ascii="Source Sans Pro" w:eastAsiaTheme="majorEastAsia" w:hAnsi="Source Sans Pro" w:cstheme="majorBidi"/>
          <w:b/>
          <w:bCs/>
          <w:sz w:val="32"/>
          <w:szCs w:val="32"/>
        </w:rPr>
      </w:pPr>
      <w:r w:rsidRPr="00BA1616">
        <w:rPr>
          <w:rFonts w:ascii="Source Sans Pro" w:hAnsi="Source Sans Pro"/>
          <w:b/>
          <w:bCs/>
          <w:sz w:val="32"/>
          <w:szCs w:val="32"/>
        </w:rPr>
        <w:br w:type="page"/>
      </w:r>
    </w:p>
    <w:p w14:paraId="7EF329DE" w14:textId="1A124B8A" w:rsidR="000F14E1" w:rsidRPr="00BA1616" w:rsidRDefault="000F14E1" w:rsidP="00142976">
      <w:pPr>
        <w:pStyle w:val="Heading2"/>
        <w:rPr>
          <w:rFonts w:ascii="Source Sans Pro" w:hAnsi="Source Sans Pro"/>
          <w:b/>
          <w:bCs/>
          <w:color w:val="auto"/>
          <w:sz w:val="32"/>
          <w:szCs w:val="32"/>
        </w:rPr>
      </w:pPr>
      <w:bookmarkStart w:id="11" w:name="_Toc127707487"/>
      <w:proofErr w:type="spellStart"/>
      <w:r w:rsidRPr="00BA1616">
        <w:rPr>
          <w:rFonts w:ascii="Source Sans Pro" w:hAnsi="Source Sans Pro"/>
          <w:b/>
          <w:bCs/>
          <w:color w:val="auto"/>
          <w:sz w:val="32"/>
          <w:szCs w:val="32"/>
        </w:rPr>
        <w:lastRenderedPageBreak/>
        <w:t>Kathkaa</w:t>
      </w:r>
      <w:proofErr w:type="spellEnd"/>
      <w:r w:rsidRPr="00BA1616">
        <w:rPr>
          <w:rFonts w:ascii="Source Sans Pro" w:hAnsi="Source Sans Pro"/>
          <w:b/>
          <w:bCs/>
          <w:color w:val="auto"/>
          <w:sz w:val="32"/>
          <w:szCs w:val="32"/>
        </w:rPr>
        <w:t xml:space="preserve"> Kura: Digital Storytelling Workshop</w:t>
      </w:r>
      <w:bookmarkEnd w:id="11"/>
    </w:p>
    <w:p w14:paraId="13FD40A5" w14:textId="179AE8CA" w:rsidR="000F14E1" w:rsidRPr="00BA1616" w:rsidRDefault="000F14E1" w:rsidP="000F14E1">
      <w:pPr>
        <w:rPr>
          <w:rFonts w:ascii="Source Sans Pro" w:hAnsi="Source Sans Pro"/>
        </w:rPr>
      </w:pPr>
      <w:proofErr w:type="spellStart"/>
      <w:r w:rsidRPr="00BA1616">
        <w:rPr>
          <w:rFonts w:ascii="Source Sans Pro" w:hAnsi="Source Sans Pro"/>
        </w:rPr>
        <w:t>KathaKaa</w:t>
      </w:r>
      <w:proofErr w:type="spellEnd"/>
      <w:r w:rsidRPr="00BA1616">
        <w:rPr>
          <w:rFonts w:ascii="Source Sans Pro" w:hAnsi="Source Sans Pro"/>
        </w:rPr>
        <w:t xml:space="preserve"> Kura is a digital storytelling workshop, that explores powerful individual stories and participants' lived experiences through the use of digital mediums by focusing on the digital security aspects of storytelling. This year, we explored and co-created stories of 15 individuals surrounding digital rights, identity, indigenous heritage, body image, feminism, mental health, personal relationships and reflections.</w:t>
      </w:r>
    </w:p>
    <w:p w14:paraId="2CE15936" w14:textId="77777777" w:rsidR="000F14E1" w:rsidRPr="00BA1616" w:rsidRDefault="000F14E1" w:rsidP="000F14E1">
      <w:pPr>
        <w:rPr>
          <w:rFonts w:ascii="Source Sans Pro" w:hAnsi="Source Sans Pro"/>
        </w:rPr>
      </w:pPr>
      <w:r w:rsidRPr="00BA1616">
        <w:rPr>
          <w:rFonts w:ascii="Source Sans Pro" w:hAnsi="Source Sans Pro"/>
        </w:rPr>
        <w:t xml:space="preserve">  </w:t>
      </w:r>
      <w:hyperlink r:id="rId22" w:history="1">
        <w:r w:rsidRPr="00BA1616">
          <w:rPr>
            <w:rStyle w:val="Hyperlink"/>
            <w:rFonts w:ascii="Source Sans Pro" w:hAnsi="Source Sans Pro"/>
            <w:color w:val="auto"/>
          </w:rPr>
          <w:t xml:space="preserve">You can watch the stories from </w:t>
        </w:r>
        <w:proofErr w:type="spellStart"/>
        <w:r w:rsidRPr="00BA1616">
          <w:rPr>
            <w:rStyle w:val="Hyperlink"/>
            <w:rFonts w:ascii="Source Sans Pro" w:hAnsi="Source Sans Pro"/>
            <w:color w:val="auto"/>
          </w:rPr>
          <w:t>Kathakaa</w:t>
        </w:r>
        <w:proofErr w:type="spellEnd"/>
        <w:r w:rsidRPr="00BA1616">
          <w:rPr>
            <w:rStyle w:val="Hyperlink"/>
            <w:rFonts w:ascii="Source Sans Pro" w:hAnsi="Source Sans Pro"/>
            <w:color w:val="auto"/>
          </w:rPr>
          <w:t xml:space="preserve"> Kura 2022 here</w:t>
        </w:r>
      </w:hyperlink>
      <w:r w:rsidRPr="00BA1616">
        <w:rPr>
          <w:rFonts w:ascii="Source Sans Pro" w:hAnsi="Source Sans Pro"/>
        </w:rPr>
        <w:t>.</w:t>
      </w:r>
    </w:p>
    <w:p w14:paraId="54D5723B" w14:textId="1B9AE8C2" w:rsidR="000F14E1" w:rsidRPr="00BA1616" w:rsidRDefault="000F14E1" w:rsidP="000F14E1">
      <w:pPr>
        <w:rPr>
          <w:rFonts w:ascii="Source Sans Pro" w:hAnsi="Source Sans Pro"/>
        </w:rPr>
      </w:pPr>
      <w:r w:rsidRPr="00BA1616">
        <w:rPr>
          <w:rFonts w:ascii="Source Sans Pro" w:hAnsi="Source Sans Pro"/>
          <w:noProof/>
        </w:rPr>
        <w:drawing>
          <wp:inline distT="0" distB="0" distL="0" distR="0" wp14:anchorId="1433BC17" wp14:editId="0E3CA50B">
            <wp:extent cx="3093720" cy="2320290"/>
            <wp:effectExtent l="0" t="0" r="3810" b="7620"/>
            <wp:docPr id="4" name="Picture 4" descr="Illustration of Kathakaa Kura made by a participant where 4 facilitators' faces are drawn with pride flag and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of Kathakaa Kura made by a participant where 4 facilitators' faces are drawn with pride flag and hear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3720" cy="2320290"/>
                    </a:xfrm>
                    <a:prstGeom prst="rect">
                      <a:avLst/>
                    </a:prstGeom>
                  </pic:spPr>
                </pic:pic>
              </a:graphicData>
            </a:graphic>
          </wp:inline>
        </w:drawing>
      </w:r>
      <w:r w:rsidR="006C3C36" w:rsidRPr="00BA1616">
        <w:rPr>
          <w:rFonts w:ascii="Source Sans Pro" w:hAnsi="Source Sans Pro"/>
          <w:noProof/>
        </w:rPr>
        <w:t xml:space="preserve"> </w:t>
      </w:r>
      <w:r w:rsidR="006C3C36" w:rsidRPr="00BA1616">
        <w:rPr>
          <w:rFonts w:ascii="Source Sans Pro" w:hAnsi="Source Sans Pro"/>
          <w:noProof/>
        </w:rPr>
        <w:drawing>
          <wp:inline distT="0" distB="0" distL="0" distR="0" wp14:anchorId="694065E8" wp14:editId="51283316">
            <wp:extent cx="2598420" cy="2343090"/>
            <wp:effectExtent l="0" t="0" r="0" b="635"/>
            <wp:docPr id="5" name="Picture 5" descr="A group of people (kathakaa kura participants) posing for the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kathakaa kura participants) posing for the photo&#10;&#10;"/>
                    <pic:cNvPicPr/>
                  </pic:nvPicPr>
                  <pic:blipFill rotWithShape="1">
                    <a:blip r:embed="rId24" cstate="print">
                      <a:extLst>
                        <a:ext uri="{28A0092B-C50C-407E-A947-70E740481C1C}">
                          <a14:useLocalDpi xmlns:a14="http://schemas.microsoft.com/office/drawing/2010/main" val="0"/>
                        </a:ext>
                      </a:extLst>
                    </a:blip>
                    <a:srcRect l="-15" t="22375" r="15" b="26902"/>
                    <a:stretch/>
                  </pic:blipFill>
                  <pic:spPr bwMode="auto">
                    <a:xfrm>
                      <a:off x="0" y="0"/>
                      <a:ext cx="2598420" cy="2343090"/>
                    </a:xfrm>
                    <a:prstGeom prst="rect">
                      <a:avLst/>
                    </a:prstGeom>
                    <a:ln>
                      <a:noFill/>
                    </a:ln>
                    <a:extLst>
                      <a:ext uri="{53640926-AAD7-44D8-BBD7-CCE9431645EC}">
                        <a14:shadowObscured xmlns:a14="http://schemas.microsoft.com/office/drawing/2010/main"/>
                      </a:ext>
                    </a:extLst>
                  </pic:spPr>
                </pic:pic>
              </a:graphicData>
            </a:graphic>
          </wp:inline>
        </w:drawing>
      </w:r>
    </w:p>
    <w:p w14:paraId="26BF0E00" w14:textId="25221C26" w:rsidR="000F14E1" w:rsidRPr="00BA1616" w:rsidRDefault="000F14E1" w:rsidP="000F14E1">
      <w:pPr>
        <w:rPr>
          <w:rFonts w:ascii="Source Sans Pro" w:hAnsi="Source Sans Pro"/>
        </w:rPr>
      </w:pPr>
    </w:p>
    <w:p w14:paraId="2C13FA76" w14:textId="7F1E9C92" w:rsidR="000F14E1" w:rsidRPr="00BA1616" w:rsidRDefault="00AB4A20" w:rsidP="00142976">
      <w:pPr>
        <w:pStyle w:val="Heading2"/>
        <w:rPr>
          <w:rFonts w:ascii="Source Sans Pro" w:hAnsi="Source Sans Pro"/>
          <w:b/>
          <w:bCs/>
          <w:color w:val="auto"/>
          <w:sz w:val="32"/>
          <w:szCs w:val="32"/>
        </w:rPr>
      </w:pPr>
      <w:bookmarkStart w:id="12" w:name="_Toc127707488"/>
      <w:r w:rsidRPr="00BA1616">
        <w:rPr>
          <w:rFonts w:ascii="Source Sans Pro" w:hAnsi="Source Sans Pro"/>
          <w:b/>
          <w:bCs/>
          <w:color w:val="auto"/>
          <w:sz w:val="32"/>
          <w:szCs w:val="32"/>
        </w:rPr>
        <w:t>Intersecting Digital Rights Issues and Movements</w:t>
      </w:r>
      <w:bookmarkEnd w:id="12"/>
    </w:p>
    <w:p w14:paraId="54699003" w14:textId="220F8A5F" w:rsidR="00AB4A20" w:rsidRPr="00BA1616" w:rsidRDefault="00AB4A20" w:rsidP="000F14E1">
      <w:pPr>
        <w:rPr>
          <w:rFonts w:ascii="Source Sans Pro" w:hAnsi="Source Sans Pro"/>
        </w:rPr>
      </w:pPr>
      <w:r w:rsidRPr="00BA1616">
        <w:rPr>
          <w:rFonts w:ascii="Source Sans Pro" w:hAnsi="Source Sans Pro"/>
        </w:rPr>
        <w:t>In 2022, we had the opportunity to intersect issues of digital rights and expand the discourse with various movements, specifically women rights movement, queer rights movement and disability rights movement in Nepal and regionally. We worked with organizations like Voices of Women Media, LOOM Nepal, Asia Pacific Transgender Network, Point of View to build spaces centering around different facets of digital rights, which includes workshops around countering online violence, intersecting digital rights with gender and sexuality, digital security and mental health.</w:t>
      </w:r>
    </w:p>
    <w:p w14:paraId="493C35CE" w14:textId="7E713A70" w:rsidR="006C3C36" w:rsidRPr="00BA1616" w:rsidRDefault="00AB4A20" w:rsidP="000F14E1">
      <w:pPr>
        <w:rPr>
          <w:rFonts w:ascii="Source Sans Pro" w:hAnsi="Source Sans Pro"/>
        </w:rPr>
      </w:pPr>
      <w:r w:rsidRPr="00BA1616">
        <w:rPr>
          <w:rFonts w:ascii="Source Sans Pro" w:hAnsi="Source Sans Pro"/>
          <w:noProof/>
        </w:rPr>
        <w:drawing>
          <wp:inline distT="0" distB="0" distL="0" distR="0" wp14:anchorId="2C8E5079" wp14:editId="41994FCB">
            <wp:extent cx="2337366" cy="3050311"/>
            <wp:effectExtent l="5397" t="0" r="0" b="0"/>
            <wp:docPr id="6" name="Picture 6" descr="Drawings on self made by participants of Comms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rawings on self made by participants of Comms Lab. "/>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342376" cy="3056849"/>
                    </a:xfrm>
                    <a:prstGeom prst="rect">
                      <a:avLst/>
                    </a:prstGeom>
                  </pic:spPr>
                </pic:pic>
              </a:graphicData>
            </a:graphic>
          </wp:inline>
        </w:drawing>
      </w:r>
    </w:p>
    <w:p w14:paraId="52DEBBE3" w14:textId="70817799" w:rsidR="00AB4A20" w:rsidRPr="00BA1616" w:rsidRDefault="00AB4A20" w:rsidP="004C3216">
      <w:pPr>
        <w:pStyle w:val="Heading1"/>
        <w:rPr>
          <w:rFonts w:ascii="Source Sans Pro" w:hAnsi="Source Sans Pro"/>
          <w:b/>
          <w:bCs/>
          <w:color w:val="auto"/>
          <w:sz w:val="40"/>
          <w:szCs w:val="40"/>
        </w:rPr>
      </w:pPr>
      <w:bookmarkStart w:id="13" w:name="_Toc127707489"/>
      <w:r w:rsidRPr="00BA1616">
        <w:rPr>
          <w:rFonts w:ascii="Source Sans Pro" w:hAnsi="Source Sans Pro"/>
          <w:b/>
          <w:bCs/>
          <w:color w:val="auto"/>
          <w:sz w:val="40"/>
          <w:szCs w:val="40"/>
        </w:rPr>
        <w:lastRenderedPageBreak/>
        <w:t>Advocacy and Campaigns</w:t>
      </w:r>
      <w:bookmarkEnd w:id="13"/>
      <w:r w:rsidRPr="00BA1616">
        <w:rPr>
          <w:rFonts w:ascii="Source Sans Pro" w:hAnsi="Source Sans Pro"/>
          <w:b/>
          <w:bCs/>
          <w:color w:val="auto"/>
          <w:sz w:val="40"/>
          <w:szCs w:val="40"/>
        </w:rPr>
        <w:t xml:space="preserve"> </w:t>
      </w:r>
    </w:p>
    <w:p w14:paraId="4BD643D7" w14:textId="77777777" w:rsidR="006C3C36" w:rsidRPr="00BA1616" w:rsidRDefault="006C3C36" w:rsidP="006C3C36">
      <w:pPr>
        <w:rPr>
          <w:rFonts w:ascii="Source Sans Pro" w:hAnsi="Source Sans Pro"/>
        </w:rPr>
      </w:pPr>
    </w:p>
    <w:p w14:paraId="32F718CE" w14:textId="3356577A" w:rsidR="00AB4A20" w:rsidRPr="00BA1616" w:rsidRDefault="00AB4A20" w:rsidP="00142976">
      <w:pPr>
        <w:pStyle w:val="Heading2"/>
        <w:rPr>
          <w:rFonts w:ascii="Source Sans Pro" w:hAnsi="Source Sans Pro"/>
          <w:b/>
          <w:bCs/>
          <w:color w:val="auto"/>
          <w:sz w:val="32"/>
          <w:szCs w:val="32"/>
        </w:rPr>
      </w:pPr>
      <w:bookmarkStart w:id="14" w:name="_Toc127707490"/>
      <w:r w:rsidRPr="00BA1616">
        <w:rPr>
          <w:rFonts w:ascii="Source Sans Pro" w:hAnsi="Source Sans Pro"/>
          <w:b/>
          <w:bCs/>
          <w:color w:val="auto"/>
          <w:sz w:val="32"/>
          <w:szCs w:val="32"/>
        </w:rPr>
        <w:t>Petition to the Election Commission on Right to Privacy &amp; Data Privacy at Times of Election</w:t>
      </w:r>
      <w:bookmarkEnd w:id="14"/>
    </w:p>
    <w:p w14:paraId="1266BDB0" w14:textId="73850B04" w:rsidR="00AB4A20" w:rsidRPr="00BA1616" w:rsidRDefault="00AB4A20" w:rsidP="000F14E1">
      <w:pPr>
        <w:rPr>
          <w:rFonts w:ascii="Source Sans Pro" w:hAnsi="Source Sans Pro"/>
        </w:rPr>
      </w:pPr>
      <w:r w:rsidRPr="00BA1616">
        <w:rPr>
          <w:rFonts w:ascii="Source Sans Pro" w:hAnsi="Source Sans Pro"/>
        </w:rPr>
        <w:t>While Nepal observed its 2nd local elections, concerns regarding privacy and data privacy of voters were raised when the Election Commission made its database of voters' details publicly available on its website. Such open access to the private information of millions of Nepali people infringes their right to privacy while also putting their information at risk for misuse, theft, targeted surveillance, stalking of marginalized and vulnerable communities and more.</w:t>
      </w:r>
    </w:p>
    <w:p w14:paraId="520485D9" w14:textId="5D70EDC6" w:rsidR="00AB4A20" w:rsidRPr="00BA1616" w:rsidRDefault="00000000" w:rsidP="000F14E1">
      <w:pPr>
        <w:rPr>
          <w:rFonts w:ascii="Source Sans Pro" w:hAnsi="Source Sans Pro"/>
        </w:rPr>
      </w:pPr>
      <w:hyperlink r:id="rId26" w:history="1">
        <w:r w:rsidR="00AB4A20" w:rsidRPr="00BA1616">
          <w:rPr>
            <w:rStyle w:val="Hyperlink"/>
            <w:rFonts w:ascii="Source Sans Pro" w:hAnsi="Source Sans Pro"/>
            <w:color w:val="auto"/>
          </w:rPr>
          <w:t>Through the petition circulated</w:t>
        </w:r>
      </w:hyperlink>
      <w:r w:rsidR="00AB4A20" w:rsidRPr="00BA1616">
        <w:rPr>
          <w:rFonts w:ascii="Source Sans Pro" w:hAnsi="Source Sans Pro"/>
        </w:rPr>
        <w:t xml:space="preserve"> nationally and globally, total of 20 international digital rights organizations, 4 national civil society organizations and 1003 Nepali citizens addressed the issue.</w:t>
      </w:r>
    </w:p>
    <w:p w14:paraId="505EBD44" w14:textId="3D9B1B46" w:rsidR="00AB4A20" w:rsidRPr="00BA1616" w:rsidRDefault="00AB4A20" w:rsidP="000F14E1">
      <w:pPr>
        <w:rPr>
          <w:rFonts w:ascii="Source Sans Pro" w:hAnsi="Source Sans Pro"/>
        </w:rPr>
      </w:pPr>
      <w:r w:rsidRPr="00BA1616">
        <w:rPr>
          <w:rFonts w:ascii="Source Sans Pro" w:hAnsi="Source Sans Pro"/>
        </w:rPr>
        <w:t>Following the signature collection, we along with different human rights activists and civil society members met with the Chief of the Election Commission and handed and submitted the signed petition. The commissioner acknowledged the importance of data privacy and data security of voter’s data but said the commission is not able to take any action against the Electoral rules that requires for the data to be accessible in public.</w:t>
      </w:r>
    </w:p>
    <w:p w14:paraId="3C077A75" w14:textId="2CBB570F" w:rsidR="00AB4A20" w:rsidRPr="00BA1616" w:rsidRDefault="00AB4A20" w:rsidP="00AB4A20">
      <w:pPr>
        <w:rPr>
          <w:rFonts w:ascii="Source Sans Pro" w:hAnsi="Source Sans Pro"/>
        </w:rPr>
      </w:pPr>
      <w:r w:rsidRPr="00BA1616">
        <w:rPr>
          <w:rFonts w:ascii="Source Sans Pro" w:hAnsi="Source Sans Pro"/>
        </w:rPr>
        <w:t xml:space="preserve">Advocacy for our right to privacy and data privacy continued in the form of our discussion on  “Election in Nepal: Voters’ Privacy Concerns”. Individuals, activists, lawyers and collectives from various backgrounds joined our discussion on the issue of data privacy of voters’ on the surface of upcoming elections among different stakeholders. Matters around role of big tech companies in election voting manipulation, breach of privacy of Nepali voters by political parties and candidates were discussed. </w:t>
      </w:r>
    </w:p>
    <w:p w14:paraId="027213EA" w14:textId="17B670D7" w:rsidR="00AB4A20" w:rsidRPr="00BA1616" w:rsidRDefault="00AB4A20" w:rsidP="00AB4A20">
      <w:pPr>
        <w:rPr>
          <w:rFonts w:ascii="Source Sans Pro" w:hAnsi="Source Sans Pro"/>
        </w:rPr>
      </w:pPr>
      <w:proofErr w:type="spellStart"/>
      <w:r w:rsidRPr="00BA1616">
        <w:rPr>
          <w:rFonts w:ascii="Source Sans Pro" w:hAnsi="Source Sans Pro"/>
        </w:rPr>
        <w:t>Bhoj</w:t>
      </w:r>
      <w:proofErr w:type="spellEnd"/>
      <w:r w:rsidRPr="00BA1616">
        <w:rPr>
          <w:rFonts w:ascii="Source Sans Pro" w:hAnsi="Source Sans Pro"/>
        </w:rPr>
        <w:t xml:space="preserve"> Raj Pokharel, former Election Chief Commissioner from Nepal and Shubha Kayastha our Executive Director lead the panel discussion.  </w:t>
      </w:r>
    </w:p>
    <w:p w14:paraId="4D139968" w14:textId="3A292DC0" w:rsidR="00DD469C" w:rsidRPr="00BA1616" w:rsidRDefault="00DD469C" w:rsidP="00AB4A20">
      <w:pPr>
        <w:rPr>
          <w:rFonts w:ascii="Source Sans Pro" w:hAnsi="Source Sans Pro"/>
        </w:rPr>
      </w:pPr>
      <w:r w:rsidRPr="00BA1616">
        <w:rPr>
          <w:rFonts w:ascii="Source Sans Pro" w:hAnsi="Source Sans Pro"/>
          <w:noProof/>
        </w:rPr>
        <w:drawing>
          <wp:inline distT="0" distB="0" distL="0" distR="0" wp14:anchorId="7F74D5A8" wp14:editId="2051DB38">
            <wp:extent cx="3197860" cy="2398395"/>
            <wp:effectExtent l="0" t="0" r="2540" b="1905"/>
            <wp:docPr id="15" name="Picture 15" descr="Shubha from Body &amp; Data presenting the signed petition to the Election Commiss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ubha from Body &amp; Data presenting the signed petition to the Election Commissioner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7860" cy="2398395"/>
                    </a:xfrm>
                    <a:prstGeom prst="rect">
                      <a:avLst/>
                    </a:prstGeom>
                  </pic:spPr>
                </pic:pic>
              </a:graphicData>
            </a:graphic>
          </wp:inline>
        </w:drawing>
      </w:r>
      <w:r w:rsidR="006C3C36" w:rsidRPr="00BA1616">
        <w:rPr>
          <w:rFonts w:ascii="Source Sans Pro" w:hAnsi="Source Sans Pro"/>
          <w:noProof/>
        </w:rPr>
        <w:t xml:space="preserve"> </w:t>
      </w:r>
      <w:r w:rsidR="006C3C36" w:rsidRPr="00BA1616">
        <w:rPr>
          <w:rFonts w:ascii="Source Sans Pro" w:hAnsi="Source Sans Pro"/>
          <w:noProof/>
        </w:rPr>
        <w:drawing>
          <wp:inline distT="0" distB="0" distL="0" distR="0" wp14:anchorId="34F2995C" wp14:editId="76C6AEF7">
            <wp:extent cx="2400300" cy="2400300"/>
            <wp:effectExtent l="0" t="0" r="0" b="0"/>
            <wp:docPr id="16" name="Picture 16" descr="Social media banner of the event &quot;election in nepal: voter's privacy concerns&quot; with the speaker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ocial media banner of the event &quot;election in nepal: voter's privacy concerns&quot; with the speakers' photo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2707C6F" w14:textId="7D07F55A" w:rsidR="00DD469C" w:rsidRPr="00BA1616" w:rsidRDefault="00DD469C" w:rsidP="00AB4A20">
      <w:pPr>
        <w:rPr>
          <w:rFonts w:ascii="Source Sans Pro" w:hAnsi="Source Sans Pro"/>
        </w:rPr>
      </w:pPr>
    </w:p>
    <w:p w14:paraId="32934DBE" w14:textId="0F5E6F2B" w:rsidR="005C299E" w:rsidRPr="00BA1616" w:rsidRDefault="005C299E" w:rsidP="00142976">
      <w:pPr>
        <w:pStyle w:val="Heading2"/>
        <w:rPr>
          <w:rFonts w:ascii="Source Sans Pro" w:hAnsi="Source Sans Pro"/>
          <w:b/>
          <w:bCs/>
          <w:color w:val="auto"/>
          <w:sz w:val="32"/>
          <w:szCs w:val="32"/>
        </w:rPr>
      </w:pPr>
      <w:bookmarkStart w:id="15" w:name="_Toc127707491"/>
      <w:r w:rsidRPr="00BA1616">
        <w:rPr>
          <w:rFonts w:ascii="Source Sans Pro" w:hAnsi="Source Sans Pro"/>
          <w:b/>
          <w:bCs/>
          <w:color w:val="auto"/>
          <w:sz w:val="32"/>
          <w:szCs w:val="32"/>
        </w:rPr>
        <w:lastRenderedPageBreak/>
        <w:t>Testimonies on Privacy and Data Privacy in Nepal</w:t>
      </w:r>
      <w:bookmarkEnd w:id="15"/>
    </w:p>
    <w:p w14:paraId="34DB764D" w14:textId="606CB3CF" w:rsidR="005C299E" w:rsidRPr="00BA1616" w:rsidRDefault="005C299E" w:rsidP="00AB4A20">
      <w:pPr>
        <w:rPr>
          <w:rFonts w:ascii="Source Sans Pro" w:hAnsi="Source Sans Pro"/>
        </w:rPr>
      </w:pPr>
      <w:r w:rsidRPr="00BA1616">
        <w:rPr>
          <w:rFonts w:ascii="Source Sans Pro" w:hAnsi="Source Sans Pro"/>
        </w:rPr>
        <w:t>Broadening conversations around privacy and data privacy, we had a collective documentation from 9 activists, lawyers, disability rights activists, women rights activists, and other diverse individuals. They shared their concept of privacy and data privacy, its concerns and how it affects their day-day lives was shared widely through our communication channels highlighting the #DataPrivacyMonth in January. The testimonies were collected after a consultation event on Privacy Act 2018 that Body &amp; Data had organized. Through the testimonies speakers critically analyzed the Individual Privacy Act 2018 and its loopholes, through an intersectional lens. The dissemination wrapped up with an illustration that depicted the virtual and lived realities experienced by the marginalized groups where their lives are surveilled and monitored restricting their right to privacy.</w:t>
      </w:r>
    </w:p>
    <w:p w14:paraId="6854B8E3" w14:textId="288A374C" w:rsidR="005C299E" w:rsidRPr="00BA1616" w:rsidRDefault="00000000" w:rsidP="00AB4A20">
      <w:pPr>
        <w:rPr>
          <w:rFonts w:ascii="Source Sans Pro" w:hAnsi="Source Sans Pro"/>
        </w:rPr>
      </w:pPr>
      <w:hyperlink r:id="rId29" w:history="1">
        <w:r w:rsidR="005C299E" w:rsidRPr="00BA1616">
          <w:rPr>
            <w:rStyle w:val="Hyperlink"/>
            <w:rFonts w:ascii="Source Sans Pro" w:hAnsi="Source Sans Pro"/>
            <w:color w:val="auto"/>
          </w:rPr>
          <w:t>You can find the testimonies here</w:t>
        </w:r>
      </w:hyperlink>
    </w:p>
    <w:p w14:paraId="59781741" w14:textId="1C35947D" w:rsidR="005C299E" w:rsidRPr="00BA1616" w:rsidRDefault="005C299E" w:rsidP="00AB4A20">
      <w:pPr>
        <w:rPr>
          <w:rFonts w:ascii="Source Sans Pro" w:hAnsi="Source Sans Pro"/>
        </w:rPr>
      </w:pPr>
    </w:p>
    <w:p w14:paraId="6B280354" w14:textId="369CB51F" w:rsidR="003B43A6" w:rsidRPr="00BA1616" w:rsidRDefault="003B43A6" w:rsidP="006C3C36">
      <w:pPr>
        <w:pStyle w:val="Heading2"/>
        <w:rPr>
          <w:rFonts w:ascii="Source Sans Pro" w:hAnsi="Source Sans Pro"/>
          <w:b/>
          <w:bCs/>
          <w:color w:val="auto"/>
          <w:sz w:val="32"/>
          <w:szCs w:val="32"/>
        </w:rPr>
      </w:pPr>
      <w:bookmarkStart w:id="16" w:name="_Toc127707492"/>
      <w:r w:rsidRPr="00BA1616">
        <w:rPr>
          <w:rFonts w:ascii="Source Sans Pro" w:hAnsi="Source Sans Pro"/>
          <w:b/>
          <w:bCs/>
          <w:color w:val="auto"/>
          <w:sz w:val="32"/>
          <w:szCs w:val="32"/>
        </w:rPr>
        <w:t xml:space="preserve">Internet </w:t>
      </w:r>
      <w:proofErr w:type="spellStart"/>
      <w:r w:rsidRPr="00BA1616">
        <w:rPr>
          <w:rFonts w:ascii="Source Sans Pro" w:hAnsi="Source Sans Pro"/>
          <w:b/>
          <w:bCs/>
          <w:color w:val="auto"/>
          <w:sz w:val="32"/>
          <w:szCs w:val="32"/>
        </w:rPr>
        <w:t>Swatantrataa</w:t>
      </w:r>
      <w:proofErr w:type="spellEnd"/>
      <w:r w:rsidRPr="00BA1616">
        <w:rPr>
          <w:rFonts w:ascii="Source Sans Pro" w:hAnsi="Source Sans Pro"/>
          <w:b/>
          <w:bCs/>
          <w:color w:val="auto"/>
          <w:sz w:val="32"/>
          <w:szCs w:val="32"/>
        </w:rPr>
        <w:t xml:space="preserve"> </w:t>
      </w:r>
      <w:proofErr w:type="spellStart"/>
      <w:r w:rsidRPr="00BA1616">
        <w:rPr>
          <w:rFonts w:ascii="Source Sans Pro" w:hAnsi="Source Sans Pro"/>
          <w:b/>
          <w:bCs/>
          <w:color w:val="auto"/>
          <w:sz w:val="32"/>
          <w:szCs w:val="32"/>
        </w:rPr>
        <w:t>Sambad</w:t>
      </w:r>
      <w:proofErr w:type="spellEnd"/>
      <w:r w:rsidRPr="00BA1616">
        <w:rPr>
          <w:rFonts w:ascii="Source Sans Pro" w:hAnsi="Source Sans Pro"/>
          <w:b/>
          <w:bCs/>
          <w:color w:val="auto"/>
          <w:sz w:val="32"/>
          <w:szCs w:val="32"/>
        </w:rPr>
        <w:t xml:space="preserve"> (Conversations around Internet Freedom)</w:t>
      </w:r>
      <w:bookmarkEnd w:id="16"/>
    </w:p>
    <w:p w14:paraId="7B5EAD22" w14:textId="77777777" w:rsidR="003B43A6" w:rsidRPr="00BA1616" w:rsidRDefault="003B43A6" w:rsidP="003B43A6">
      <w:pPr>
        <w:rPr>
          <w:rFonts w:ascii="Source Sans Pro" w:hAnsi="Source Sans Pro"/>
        </w:rPr>
      </w:pPr>
      <w:r w:rsidRPr="00BA1616">
        <w:rPr>
          <w:rFonts w:ascii="Source Sans Pro" w:hAnsi="Source Sans Pro"/>
        </w:rPr>
        <w:t xml:space="preserve">Internet </w:t>
      </w:r>
      <w:proofErr w:type="spellStart"/>
      <w:r w:rsidRPr="00BA1616">
        <w:rPr>
          <w:rFonts w:ascii="Source Sans Pro" w:hAnsi="Source Sans Pro"/>
        </w:rPr>
        <w:t>Swatantrataa</w:t>
      </w:r>
      <w:proofErr w:type="spellEnd"/>
      <w:r w:rsidRPr="00BA1616">
        <w:rPr>
          <w:rFonts w:ascii="Source Sans Pro" w:hAnsi="Source Sans Pro"/>
        </w:rPr>
        <w:t xml:space="preserve"> </w:t>
      </w:r>
      <w:proofErr w:type="spellStart"/>
      <w:r w:rsidRPr="00BA1616">
        <w:rPr>
          <w:rFonts w:ascii="Source Sans Pro" w:hAnsi="Source Sans Pro"/>
        </w:rPr>
        <w:t>Sambad</w:t>
      </w:r>
      <w:proofErr w:type="spellEnd"/>
      <w:r w:rsidRPr="00BA1616">
        <w:rPr>
          <w:rFonts w:ascii="Source Sans Pro" w:hAnsi="Source Sans Pro"/>
        </w:rPr>
        <w:t xml:space="preserve"> (Conversations around Internet Freedom) is one of our strategies to increase discourse around digital rights with intersection of </w:t>
      </w:r>
      <w:proofErr w:type="spellStart"/>
      <w:r w:rsidRPr="00BA1616">
        <w:rPr>
          <w:rFonts w:ascii="Source Sans Pro" w:hAnsi="Source Sans Pro"/>
        </w:rPr>
        <w:t>varioys</w:t>
      </w:r>
      <w:proofErr w:type="spellEnd"/>
      <w:r w:rsidRPr="00BA1616">
        <w:rPr>
          <w:rFonts w:ascii="Source Sans Pro" w:hAnsi="Source Sans Pro"/>
        </w:rPr>
        <w:t xml:space="preserve"> issues and nuances within the digital rights framework. </w:t>
      </w:r>
    </w:p>
    <w:p w14:paraId="7608E9B1" w14:textId="77777777" w:rsidR="003B43A6" w:rsidRPr="00BA1616" w:rsidRDefault="003B43A6" w:rsidP="003B43A6">
      <w:pPr>
        <w:rPr>
          <w:rFonts w:ascii="Source Sans Pro" w:hAnsi="Source Sans Pro"/>
        </w:rPr>
      </w:pPr>
      <w:r w:rsidRPr="00BA1616">
        <w:rPr>
          <w:rFonts w:ascii="Source Sans Pro" w:hAnsi="Source Sans Pro"/>
        </w:rPr>
        <w:t xml:space="preserve">Law graduates, students and lawyers joined our conversation “Dialogue on Laws Relevant to Online Violence" with the collective </w:t>
      </w:r>
      <w:proofErr w:type="spellStart"/>
      <w:r w:rsidRPr="00BA1616">
        <w:rPr>
          <w:rFonts w:ascii="Source Sans Pro" w:hAnsi="Source Sans Pro"/>
        </w:rPr>
        <w:t>Paluwa</w:t>
      </w:r>
      <w:proofErr w:type="spellEnd"/>
      <w:r w:rsidRPr="00BA1616">
        <w:rPr>
          <w:rFonts w:ascii="Source Sans Pro" w:hAnsi="Source Sans Pro"/>
        </w:rPr>
        <w:t xml:space="preserve"> Pleaders. Here, we explored and critically analyzed the present laws that caters to online violence, questioning loopholes, moral policing and censorships within the framework of law. </w:t>
      </w:r>
    </w:p>
    <w:p w14:paraId="4EFA2A27" w14:textId="6A9E3613" w:rsidR="003B43A6" w:rsidRPr="00BA1616" w:rsidRDefault="003B43A6" w:rsidP="003B43A6">
      <w:pPr>
        <w:rPr>
          <w:rFonts w:ascii="Source Sans Pro" w:hAnsi="Source Sans Pro"/>
        </w:rPr>
      </w:pPr>
      <w:r w:rsidRPr="00BA1616">
        <w:rPr>
          <w:rFonts w:ascii="Source Sans Pro" w:hAnsi="Source Sans Pro"/>
          <w:noProof/>
        </w:rPr>
        <w:drawing>
          <wp:inline distT="0" distB="0" distL="0" distR="0" wp14:anchorId="60443D7C" wp14:editId="4CBD9658">
            <wp:extent cx="3406140" cy="2556787"/>
            <wp:effectExtent l="0" t="0" r="3810" b="0"/>
            <wp:docPr id="14" name="Picture 14" descr="A group of participants of “Dialogue on Laws Relevant to Online Violence&quot; with the collective Paluwa Pleader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articipants of “Dialogue on Laws Relevant to Online Violence&quot; with the collective Paluwa Pleaders  posing for a pho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8752" cy="2573761"/>
                    </a:xfrm>
                    <a:prstGeom prst="rect">
                      <a:avLst/>
                    </a:prstGeom>
                  </pic:spPr>
                </pic:pic>
              </a:graphicData>
            </a:graphic>
          </wp:inline>
        </w:drawing>
      </w:r>
    </w:p>
    <w:p w14:paraId="755BCD2D" w14:textId="77777777" w:rsidR="006C3C36" w:rsidRPr="00BA1616" w:rsidRDefault="006C3C36">
      <w:pPr>
        <w:rPr>
          <w:rFonts w:ascii="Source Sans Pro" w:hAnsi="Source Sans Pro"/>
        </w:rPr>
      </w:pPr>
      <w:r w:rsidRPr="00BA1616">
        <w:rPr>
          <w:rFonts w:ascii="Source Sans Pro" w:hAnsi="Source Sans Pro"/>
        </w:rPr>
        <w:br w:type="page"/>
      </w:r>
    </w:p>
    <w:p w14:paraId="2FBD52C4" w14:textId="203D93CC" w:rsidR="003B43A6" w:rsidRPr="00BA1616" w:rsidRDefault="003B43A6" w:rsidP="006C3C36">
      <w:pPr>
        <w:pStyle w:val="Heading2"/>
        <w:rPr>
          <w:rFonts w:ascii="Source Sans Pro" w:hAnsi="Source Sans Pro"/>
          <w:b/>
          <w:bCs/>
          <w:color w:val="auto"/>
          <w:sz w:val="32"/>
          <w:szCs w:val="32"/>
        </w:rPr>
      </w:pPr>
      <w:bookmarkStart w:id="17" w:name="_Toc127707493"/>
      <w:r w:rsidRPr="00BA1616">
        <w:rPr>
          <w:rFonts w:ascii="Source Sans Pro" w:hAnsi="Source Sans Pro"/>
          <w:b/>
          <w:bCs/>
          <w:color w:val="auto"/>
          <w:sz w:val="32"/>
          <w:szCs w:val="32"/>
        </w:rPr>
        <w:lastRenderedPageBreak/>
        <w:t>Research Dissemination: Mapping Laws Relevant to Online Violence in Nepal</w:t>
      </w:r>
      <w:bookmarkEnd w:id="17"/>
    </w:p>
    <w:p w14:paraId="31666BA2" w14:textId="5B40689F" w:rsidR="003B43A6" w:rsidRPr="00BA1616" w:rsidRDefault="003B43A6" w:rsidP="003B43A6">
      <w:pPr>
        <w:rPr>
          <w:rFonts w:ascii="Source Sans Pro" w:hAnsi="Source Sans Pro"/>
        </w:rPr>
      </w:pPr>
      <w:r w:rsidRPr="00BA1616">
        <w:rPr>
          <w:rFonts w:ascii="Source Sans Pro" w:hAnsi="Source Sans Pro"/>
        </w:rPr>
        <w:t xml:space="preserve">With the aim to focus on the relevant laws through an intersectional lens, state its positive and problematic aspects in the justice-seeking process for the survivors and find out ways in which the issue can be addressed, we </w:t>
      </w:r>
      <w:proofErr w:type="spellStart"/>
      <w:r w:rsidRPr="00BA1616">
        <w:rPr>
          <w:rFonts w:ascii="Source Sans Pro" w:hAnsi="Source Sans Pro"/>
        </w:rPr>
        <w:t>organised</w:t>
      </w:r>
      <w:proofErr w:type="spellEnd"/>
      <w:r w:rsidRPr="00BA1616">
        <w:rPr>
          <w:rFonts w:ascii="Source Sans Pro" w:hAnsi="Source Sans Pro"/>
        </w:rPr>
        <w:t xml:space="preserve"> a dissemination and discussion event of our research “Mapping Laws Relevant to Online Violence in Nepal”. The event was joined by different women rights groups, lawyers, journalists and individuals interested in digital rights issues. The research report was reviewed by </w:t>
      </w:r>
      <w:proofErr w:type="spellStart"/>
      <w:r w:rsidRPr="00BA1616">
        <w:rPr>
          <w:rFonts w:ascii="Source Sans Pro" w:hAnsi="Source Sans Pro"/>
        </w:rPr>
        <w:t>Mohna</w:t>
      </w:r>
      <w:proofErr w:type="spellEnd"/>
      <w:r w:rsidRPr="00BA1616">
        <w:rPr>
          <w:rFonts w:ascii="Source Sans Pro" w:hAnsi="Source Sans Pro"/>
        </w:rPr>
        <w:t xml:space="preserve"> Ansari: former commissioner of </w:t>
      </w:r>
      <w:proofErr w:type="spellStart"/>
      <w:r w:rsidRPr="00BA1616">
        <w:rPr>
          <w:rFonts w:ascii="Source Sans Pro" w:hAnsi="Source Sans Pro"/>
        </w:rPr>
        <w:t>Naional</w:t>
      </w:r>
      <w:proofErr w:type="spellEnd"/>
      <w:r w:rsidRPr="00BA1616">
        <w:rPr>
          <w:rFonts w:ascii="Source Sans Pro" w:hAnsi="Source Sans Pro"/>
        </w:rPr>
        <w:t xml:space="preserve"> Human Rights Commission, </w:t>
      </w:r>
      <w:proofErr w:type="spellStart"/>
      <w:r w:rsidRPr="00BA1616">
        <w:rPr>
          <w:rFonts w:ascii="Source Sans Pro" w:hAnsi="Source Sans Pro"/>
        </w:rPr>
        <w:t>Babita</w:t>
      </w:r>
      <w:proofErr w:type="spellEnd"/>
      <w:r w:rsidRPr="00BA1616">
        <w:rPr>
          <w:rFonts w:ascii="Source Sans Pro" w:hAnsi="Source Sans Pro"/>
        </w:rPr>
        <w:t xml:space="preserve"> Rai: feminist writer and activist.</w:t>
      </w:r>
    </w:p>
    <w:p w14:paraId="50FA7467" w14:textId="163CC81E" w:rsidR="003B43A6" w:rsidRPr="00BA1616" w:rsidRDefault="00000000" w:rsidP="003B43A6">
      <w:pPr>
        <w:rPr>
          <w:rFonts w:ascii="Source Sans Pro" w:hAnsi="Source Sans Pro"/>
        </w:rPr>
      </w:pPr>
      <w:hyperlink r:id="rId31" w:history="1">
        <w:r w:rsidR="003B43A6" w:rsidRPr="00BA1616">
          <w:rPr>
            <w:rStyle w:val="Hyperlink"/>
            <w:rFonts w:ascii="Source Sans Pro" w:hAnsi="Source Sans Pro"/>
            <w:color w:val="auto"/>
          </w:rPr>
          <w:t>You can read the report here</w:t>
        </w:r>
      </w:hyperlink>
      <w:r w:rsidR="00DD469C" w:rsidRPr="00BA1616">
        <w:rPr>
          <w:rFonts w:ascii="Source Sans Pro" w:hAnsi="Source Sans Pro"/>
        </w:rPr>
        <w:t>.</w:t>
      </w:r>
    </w:p>
    <w:p w14:paraId="6E6E0F1C" w14:textId="5938C42C" w:rsidR="006C3C36" w:rsidRPr="00BA1616" w:rsidRDefault="00DD469C" w:rsidP="006C3C36">
      <w:pPr>
        <w:rPr>
          <w:rFonts w:ascii="Source Sans Pro" w:eastAsiaTheme="majorEastAsia" w:hAnsi="Source Sans Pro" w:cstheme="majorBidi"/>
          <w:b/>
          <w:bCs/>
          <w:sz w:val="32"/>
          <w:szCs w:val="32"/>
        </w:rPr>
      </w:pPr>
      <w:r w:rsidRPr="00BA1616">
        <w:rPr>
          <w:rFonts w:ascii="Source Sans Pro" w:hAnsi="Source Sans Pro"/>
          <w:noProof/>
        </w:rPr>
        <w:drawing>
          <wp:inline distT="0" distB="0" distL="0" distR="0" wp14:anchorId="443C925B" wp14:editId="186AEDFD">
            <wp:extent cx="6033770" cy="2857500"/>
            <wp:effectExtent l="0" t="0" r="5080" b="0"/>
            <wp:docPr id="7" name="Picture 7" descr="Speakers of the event &quot;Research Dissemination: Mapping Laws Relevant to Online Violence in Nepal&quot; speaking on the stage. Group of audience listening to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eakers of the event &quot;Research Dissemination: Mapping Laws Relevant to Online Violence in Nepal&quot; speaking on the stage. Group of audience listening to the conversation"/>
                    <pic:cNvPicPr/>
                  </pic:nvPicPr>
                  <pic:blipFill rotWithShape="1">
                    <a:blip r:embed="rId32" cstate="print">
                      <a:extLst>
                        <a:ext uri="{28A0092B-C50C-407E-A947-70E740481C1C}">
                          <a14:useLocalDpi xmlns:a14="http://schemas.microsoft.com/office/drawing/2010/main" val="0"/>
                        </a:ext>
                      </a:extLst>
                    </a:blip>
                    <a:srcRect b="15919"/>
                    <a:stretch/>
                  </pic:blipFill>
                  <pic:spPr bwMode="auto">
                    <a:xfrm>
                      <a:off x="0" y="0"/>
                      <a:ext cx="6070566" cy="2874926"/>
                    </a:xfrm>
                    <a:prstGeom prst="rect">
                      <a:avLst/>
                    </a:prstGeom>
                    <a:ln>
                      <a:noFill/>
                    </a:ln>
                    <a:extLst>
                      <a:ext uri="{53640926-AAD7-44D8-BBD7-CCE9431645EC}">
                        <a14:shadowObscured xmlns:a14="http://schemas.microsoft.com/office/drawing/2010/main"/>
                      </a:ext>
                    </a:extLst>
                  </pic:spPr>
                </pic:pic>
              </a:graphicData>
            </a:graphic>
          </wp:inline>
        </w:drawing>
      </w:r>
    </w:p>
    <w:p w14:paraId="2223DE24" w14:textId="77777777" w:rsidR="006C3C36" w:rsidRPr="00BA1616" w:rsidRDefault="006C3C36" w:rsidP="006C3C36">
      <w:pPr>
        <w:rPr>
          <w:rFonts w:ascii="Source Sans Pro" w:eastAsiaTheme="majorEastAsia" w:hAnsi="Source Sans Pro" w:cstheme="majorBidi"/>
          <w:b/>
          <w:bCs/>
          <w:sz w:val="32"/>
          <w:szCs w:val="32"/>
        </w:rPr>
      </w:pPr>
    </w:p>
    <w:p w14:paraId="4F50B888" w14:textId="77777777" w:rsidR="006C3C36" w:rsidRPr="00BA1616" w:rsidRDefault="006C3C36">
      <w:pPr>
        <w:rPr>
          <w:rFonts w:ascii="Source Sans Pro" w:eastAsiaTheme="majorEastAsia" w:hAnsi="Source Sans Pro" w:cstheme="majorBidi"/>
          <w:b/>
          <w:bCs/>
          <w:sz w:val="32"/>
          <w:szCs w:val="32"/>
        </w:rPr>
      </w:pPr>
      <w:r w:rsidRPr="00BA1616">
        <w:rPr>
          <w:rFonts w:ascii="Source Sans Pro" w:hAnsi="Source Sans Pro"/>
          <w:b/>
          <w:bCs/>
          <w:sz w:val="32"/>
          <w:szCs w:val="32"/>
        </w:rPr>
        <w:br w:type="page"/>
      </w:r>
    </w:p>
    <w:p w14:paraId="5FD9889A" w14:textId="1DBBF91E" w:rsidR="005C299E" w:rsidRPr="00BA1616" w:rsidRDefault="005C299E" w:rsidP="006C3C36">
      <w:pPr>
        <w:pStyle w:val="Heading2"/>
        <w:rPr>
          <w:rFonts w:ascii="Source Sans Pro" w:hAnsi="Source Sans Pro"/>
          <w:b/>
          <w:bCs/>
          <w:color w:val="auto"/>
          <w:sz w:val="32"/>
          <w:szCs w:val="32"/>
        </w:rPr>
      </w:pPr>
      <w:bookmarkStart w:id="18" w:name="_Toc127707494"/>
      <w:r w:rsidRPr="00BA1616">
        <w:rPr>
          <w:rFonts w:ascii="Source Sans Pro" w:hAnsi="Source Sans Pro"/>
          <w:b/>
          <w:bCs/>
          <w:color w:val="auto"/>
          <w:sz w:val="32"/>
          <w:szCs w:val="32"/>
        </w:rPr>
        <w:lastRenderedPageBreak/>
        <w:t>Expansion of Digital Rights Conversation with Community Radios in Gandaki Province</w:t>
      </w:r>
      <w:bookmarkEnd w:id="18"/>
    </w:p>
    <w:p w14:paraId="51175AC2" w14:textId="77777777" w:rsidR="006C3C36" w:rsidRPr="00BA1616" w:rsidRDefault="006C3C36" w:rsidP="006C3C36">
      <w:pPr>
        <w:rPr>
          <w:rFonts w:ascii="Source Sans Pro" w:hAnsi="Source Sans Pro"/>
        </w:rPr>
      </w:pPr>
    </w:p>
    <w:p w14:paraId="6B2A4F8A" w14:textId="44B57472" w:rsidR="005C299E" w:rsidRPr="00BA1616" w:rsidRDefault="005C299E" w:rsidP="00AB4A20">
      <w:pPr>
        <w:rPr>
          <w:rFonts w:ascii="Source Sans Pro" w:hAnsi="Source Sans Pro"/>
        </w:rPr>
      </w:pPr>
      <w:r w:rsidRPr="00BA1616">
        <w:rPr>
          <w:rFonts w:ascii="Source Sans Pro" w:hAnsi="Source Sans Pro"/>
          <w:noProof/>
        </w:rPr>
        <w:drawing>
          <wp:inline distT="0" distB="0" distL="0" distR="0" wp14:anchorId="00410698" wp14:editId="0E6DFD96">
            <wp:extent cx="5905500" cy="4429125"/>
            <wp:effectExtent l="0" t="0" r="0" b="9525"/>
            <wp:docPr id="8" name="Picture 8" descr="One radio host from the community radio with Rita, Body &amp; Data team member sitting to record the epis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e radio host from the community radio with Rita, Body &amp; Data team member sitting to record the episode&#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5500" cy="4429125"/>
                    </a:xfrm>
                    <a:prstGeom prst="rect">
                      <a:avLst/>
                    </a:prstGeom>
                  </pic:spPr>
                </pic:pic>
              </a:graphicData>
            </a:graphic>
          </wp:inline>
        </w:drawing>
      </w:r>
    </w:p>
    <w:p w14:paraId="4A8CDDD1" w14:textId="46CDE793" w:rsidR="005C299E" w:rsidRPr="00BA1616" w:rsidRDefault="005C299E" w:rsidP="00AB4A20">
      <w:pPr>
        <w:rPr>
          <w:rFonts w:ascii="Source Sans Pro" w:hAnsi="Source Sans Pro"/>
        </w:rPr>
      </w:pPr>
      <w:r w:rsidRPr="00BA1616">
        <w:rPr>
          <w:rFonts w:ascii="Source Sans Pro" w:hAnsi="Source Sans Pro"/>
        </w:rPr>
        <w:t>In 2022 and 2023, we aim to broaden digital rights discourse in Gandaki province. We worked with 20 community radios from the province to map the issues and needs of digital rights in local context by organizing preliminary workshops. Through the assessment and contextual understanding of digital, we are now working with the community radios to co-create radio programs directed towards bringing awareness on issues of privacy and data privacy, internet access, privacy breach during local elections, online violence and understanding digital rights.</w:t>
      </w:r>
    </w:p>
    <w:p w14:paraId="6439C426" w14:textId="1726C62A" w:rsidR="005C299E" w:rsidRPr="00BA1616" w:rsidRDefault="005C299E" w:rsidP="00AB4A20">
      <w:pPr>
        <w:rPr>
          <w:rFonts w:ascii="Source Sans Pro" w:hAnsi="Source Sans Pro"/>
        </w:rPr>
      </w:pPr>
    </w:p>
    <w:p w14:paraId="458D035D" w14:textId="4FBB6EB8" w:rsidR="005C299E" w:rsidRPr="00BA1616" w:rsidRDefault="005C299E" w:rsidP="00142976">
      <w:pPr>
        <w:pStyle w:val="Heading2"/>
        <w:rPr>
          <w:rFonts w:ascii="Source Sans Pro" w:hAnsi="Source Sans Pro"/>
          <w:b/>
          <w:bCs/>
          <w:color w:val="auto"/>
          <w:sz w:val="32"/>
          <w:szCs w:val="32"/>
        </w:rPr>
      </w:pPr>
      <w:bookmarkStart w:id="19" w:name="_Toc127707495"/>
      <w:r w:rsidRPr="00BA1616">
        <w:rPr>
          <w:rFonts w:ascii="Source Sans Pro" w:hAnsi="Source Sans Pro"/>
          <w:b/>
          <w:bCs/>
          <w:color w:val="auto"/>
          <w:sz w:val="32"/>
          <w:szCs w:val="32"/>
        </w:rPr>
        <w:t xml:space="preserve">Internet Boundaries and Beyond: A Multi-Media Project by Shubha Kayastha and Deepti </w:t>
      </w:r>
      <w:proofErr w:type="spellStart"/>
      <w:r w:rsidRPr="00BA1616">
        <w:rPr>
          <w:rFonts w:ascii="Source Sans Pro" w:hAnsi="Source Sans Pro"/>
          <w:b/>
          <w:bCs/>
          <w:color w:val="auto"/>
          <w:sz w:val="32"/>
          <w:szCs w:val="32"/>
        </w:rPr>
        <w:t>Silwal</w:t>
      </w:r>
      <w:bookmarkEnd w:id="19"/>
      <w:proofErr w:type="spellEnd"/>
    </w:p>
    <w:p w14:paraId="73FE1594" w14:textId="534579BC" w:rsidR="005C299E" w:rsidRPr="00BA1616" w:rsidRDefault="005C299E" w:rsidP="00AB4A20">
      <w:pPr>
        <w:rPr>
          <w:rFonts w:ascii="Source Sans Pro" w:hAnsi="Source Sans Pro"/>
        </w:rPr>
      </w:pPr>
      <w:r w:rsidRPr="00BA1616">
        <w:rPr>
          <w:rFonts w:ascii="Source Sans Pro" w:hAnsi="Source Sans Pro"/>
        </w:rPr>
        <w:t xml:space="preserve">In an effort to make conversation on digital rights and the feminist internet more accessible, a multi-media exhibit "Internet Boundaries and Beyond" was curated by Shubha Kayastha from Body &amp; Data, and Deepti </w:t>
      </w:r>
      <w:proofErr w:type="spellStart"/>
      <w:r w:rsidRPr="00BA1616">
        <w:rPr>
          <w:rFonts w:ascii="Source Sans Pro" w:hAnsi="Source Sans Pro"/>
        </w:rPr>
        <w:t>Silwal</w:t>
      </w:r>
      <w:proofErr w:type="spellEnd"/>
      <w:r w:rsidRPr="00BA1616">
        <w:rPr>
          <w:rFonts w:ascii="Source Sans Pro" w:hAnsi="Source Sans Pro"/>
        </w:rPr>
        <w:t xml:space="preserve"> collaboratively with 30 individuals. The 9 art projects as part of the exhibition consisted of poetries, paintings, short animated videos, digital art, puzzle game, etc. Individuals </w:t>
      </w:r>
      <w:r w:rsidRPr="00BA1616">
        <w:rPr>
          <w:rFonts w:ascii="Source Sans Pro" w:hAnsi="Source Sans Pro"/>
        </w:rPr>
        <w:lastRenderedPageBreak/>
        <w:t>involved explored and imagined an internet that is feminist and intersectional, guided by principles of expression, consent, pleasure, resistance, movement building, privacy &amp; data, among others.</w:t>
      </w:r>
    </w:p>
    <w:p w14:paraId="2B5BF9DD" w14:textId="051E4C2B" w:rsidR="005C299E" w:rsidRPr="00BA1616" w:rsidRDefault="005C299E" w:rsidP="00AB4A20">
      <w:pPr>
        <w:rPr>
          <w:rFonts w:ascii="Source Sans Pro" w:hAnsi="Source Sans Pro"/>
        </w:rPr>
      </w:pPr>
      <w:r w:rsidRPr="00BA1616">
        <w:rPr>
          <w:rFonts w:ascii="Source Sans Pro" w:hAnsi="Source Sans Pro"/>
        </w:rPr>
        <w:t>The project was a part of the Kathmandu Triennale 2077, which was exhibited at the Nepal Art Council, Babar Mahal.</w:t>
      </w:r>
    </w:p>
    <w:p w14:paraId="765CC2D1" w14:textId="061EA822" w:rsidR="005C299E" w:rsidRPr="00BA1616" w:rsidRDefault="00000000" w:rsidP="00AB4A20">
      <w:pPr>
        <w:rPr>
          <w:rStyle w:val="Hyperlink"/>
          <w:rFonts w:ascii="Source Sans Pro" w:hAnsi="Source Sans Pro"/>
          <w:color w:val="auto"/>
        </w:rPr>
      </w:pPr>
      <w:hyperlink r:id="rId34" w:history="1">
        <w:r w:rsidR="005C299E" w:rsidRPr="00BA1616">
          <w:rPr>
            <w:rStyle w:val="Hyperlink"/>
            <w:rFonts w:ascii="Source Sans Pro" w:hAnsi="Source Sans Pro"/>
            <w:color w:val="auto"/>
          </w:rPr>
          <w:t>Find more about each exhibit here</w:t>
        </w:r>
      </w:hyperlink>
      <w:r w:rsidR="006C3C36" w:rsidRPr="00BA1616">
        <w:rPr>
          <w:rStyle w:val="Hyperlink"/>
          <w:rFonts w:ascii="Source Sans Pro" w:hAnsi="Source Sans Pro"/>
          <w:color w:val="auto"/>
        </w:rPr>
        <w:t xml:space="preserve"> </w:t>
      </w:r>
    </w:p>
    <w:p w14:paraId="6124DA58" w14:textId="5CC0A11B" w:rsidR="006C3C36" w:rsidRPr="00BA1616" w:rsidRDefault="006C3C36" w:rsidP="00AB4A20">
      <w:pPr>
        <w:rPr>
          <w:rFonts w:ascii="Source Sans Pro" w:hAnsi="Source Sans Pro"/>
        </w:rPr>
      </w:pPr>
      <w:r w:rsidRPr="00BA1616">
        <w:rPr>
          <w:rFonts w:ascii="Source Sans Pro" w:hAnsi="Source Sans Pro"/>
          <w:noProof/>
        </w:rPr>
        <w:drawing>
          <wp:inline distT="0" distB="0" distL="0" distR="0" wp14:anchorId="753C5ED0" wp14:editId="48E4A977">
            <wp:extent cx="2860851" cy="1907540"/>
            <wp:effectExtent l="0" t="0" r="0" b="0"/>
            <wp:docPr id="9" name="Picture 9" descr="A room full of art pieces, the walls are painted purple. there are two stands in left corner with video, the walls in the front have two art pieces. There are sticky notes all pasted in the right corner. There is place in the middle of the room to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om full of art pieces, the walls are painted purple. there are two stands in left corner with video, the walls in the front have two art pieces. There are sticky notes all pasted in the right corner. There is place in the middle of the room to si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9055" cy="1913010"/>
                    </a:xfrm>
                    <a:prstGeom prst="rect">
                      <a:avLst/>
                    </a:prstGeom>
                  </pic:spPr>
                </pic:pic>
              </a:graphicData>
            </a:graphic>
          </wp:inline>
        </w:drawing>
      </w:r>
      <w:r w:rsidRPr="00BA1616">
        <w:rPr>
          <w:rFonts w:ascii="Source Sans Pro" w:hAnsi="Source Sans Pro"/>
          <w:noProof/>
        </w:rPr>
        <w:t xml:space="preserve"> </w:t>
      </w:r>
      <w:r w:rsidRPr="00BA1616">
        <w:rPr>
          <w:rFonts w:ascii="Source Sans Pro" w:hAnsi="Source Sans Pro"/>
          <w:noProof/>
        </w:rPr>
        <w:drawing>
          <wp:inline distT="0" distB="0" distL="0" distR="0" wp14:anchorId="0B642119" wp14:editId="1B56672B">
            <wp:extent cx="2857500" cy="1905305"/>
            <wp:effectExtent l="0" t="0" r="0" b="0"/>
            <wp:docPr id="10" name="Picture 10" descr="The same room in different perspective - there is sticky notes stuck on the nearest wall. The farthest wall has some art pieces. But not cl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ame room in different perspective - there is sticky notes stuck on the nearest wall. The farthest wall has some art pieces. But not clear.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8053" cy="1912341"/>
                    </a:xfrm>
                    <a:prstGeom prst="rect">
                      <a:avLst/>
                    </a:prstGeom>
                  </pic:spPr>
                </pic:pic>
              </a:graphicData>
            </a:graphic>
          </wp:inline>
        </w:drawing>
      </w:r>
    </w:p>
    <w:p w14:paraId="13CBC5F3" w14:textId="57D87280" w:rsidR="005C299E" w:rsidRPr="00BA1616" w:rsidRDefault="005C299E" w:rsidP="00AB4A20">
      <w:pPr>
        <w:rPr>
          <w:rFonts w:ascii="Source Sans Pro" w:hAnsi="Source Sans Pro"/>
        </w:rPr>
      </w:pPr>
    </w:p>
    <w:p w14:paraId="406C7539" w14:textId="0F19ECBB" w:rsidR="005C299E" w:rsidRPr="00BA1616" w:rsidRDefault="005C299E" w:rsidP="00142976">
      <w:pPr>
        <w:pStyle w:val="Heading2"/>
        <w:rPr>
          <w:rFonts w:ascii="Source Sans Pro" w:hAnsi="Source Sans Pro"/>
          <w:b/>
          <w:bCs/>
          <w:color w:val="auto"/>
          <w:sz w:val="32"/>
          <w:szCs w:val="32"/>
        </w:rPr>
      </w:pPr>
      <w:bookmarkStart w:id="20" w:name="_Toc127707496"/>
      <w:r w:rsidRPr="00BA1616">
        <w:rPr>
          <w:rFonts w:ascii="Source Sans Pro" w:hAnsi="Source Sans Pro"/>
          <w:b/>
          <w:bCs/>
          <w:color w:val="auto"/>
          <w:sz w:val="32"/>
          <w:szCs w:val="32"/>
        </w:rPr>
        <w:t>Forums and Affiliation</w:t>
      </w:r>
      <w:bookmarkEnd w:id="20"/>
    </w:p>
    <w:p w14:paraId="03CEFC66" w14:textId="77777777" w:rsidR="005C299E" w:rsidRPr="00BA1616" w:rsidRDefault="005C299E" w:rsidP="005C299E">
      <w:pPr>
        <w:rPr>
          <w:rFonts w:ascii="Source Sans Pro" w:hAnsi="Source Sans Pro"/>
        </w:rPr>
      </w:pPr>
      <w:r w:rsidRPr="00BA1616">
        <w:rPr>
          <w:rFonts w:ascii="Source Sans Pro" w:hAnsi="Source Sans Pro"/>
        </w:rPr>
        <w:t xml:space="preserve">In the year 2023, we participated and advocated for digital rights through intersectional feminist lens, in various events related to women’s rights, queer rights and digital rights movement regionally and globally. </w:t>
      </w:r>
    </w:p>
    <w:p w14:paraId="36B58310" w14:textId="77777777"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 xml:space="preserve">Technology-based Gender-Based Violence: Trends and Strategies by </w:t>
      </w:r>
      <w:proofErr w:type="spellStart"/>
      <w:r w:rsidRPr="00BA1616">
        <w:rPr>
          <w:rFonts w:ascii="Source Sans Pro" w:hAnsi="Source Sans Pro"/>
        </w:rPr>
        <w:t>Panos</w:t>
      </w:r>
      <w:proofErr w:type="spellEnd"/>
      <w:r w:rsidRPr="00BA1616">
        <w:rPr>
          <w:rFonts w:ascii="Source Sans Pro" w:hAnsi="Source Sans Pro"/>
        </w:rPr>
        <w:t xml:space="preserve"> and South Asia Check</w:t>
      </w:r>
    </w:p>
    <w:p w14:paraId="6C71C484" w14:textId="77777777"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Participation at The International Lesbian, Gay, Bisexual, Trans and Intersex Association Asia Conference 2022</w:t>
      </w:r>
    </w:p>
    <w:p w14:paraId="638CF5A3" w14:textId="77777777"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 xml:space="preserve">Participation at “Consultation on Digital Accessibility” by </w:t>
      </w:r>
      <w:proofErr w:type="spellStart"/>
      <w:r w:rsidRPr="00BA1616">
        <w:rPr>
          <w:rFonts w:ascii="Source Sans Pro" w:hAnsi="Source Sans Pro"/>
        </w:rPr>
        <w:t>Prayatna</w:t>
      </w:r>
      <w:proofErr w:type="spellEnd"/>
      <w:r w:rsidRPr="00BA1616">
        <w:rPr>
          <w:rFonts w:ascii="Source Sans Pro" w:hAnsi="Source Sans Pro"/>
        </w:rPr>
        <w:t xml:space="preserve"> Nepal</w:t>
      </w:r>
    </w:p>
    <w:p w14:paraId="31B84775" w14:textId="77777777"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 xml:space="preserve">Paper Presentation titled "Unshackling Expression: Regulation of Freedom of Expression in Nepal” at Chautari Annual Conference 2022 </w:t>
      </w:r>
    </w:p>
    <w:p w14:paraId="059A13CC" w14:textId="77777777"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Session on “Building Bridges: Digital security strategies for women and people of marginalized genders at Rights Con 2022”</w:t>
      </w:r>
    </w:p>
    <w:p w14:paraId="02F626BF" w14:textId="77777777"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 xml:space="preserve">Session on “Gender, Tech and Society: A Feminist Analysis of Digital Rights in Nepal” at </w:t>
      </w:r>
      <w:proofErr w:type="spellStart"/>
      <w:r w:rsidRPr="00BA1616">
        <w:rPr>
          <w:rFonts w:ascii="Source Sans Pro" w:hAnsi="Source Sans Pro"/>
        </w:rPr>
        <w:t>MozFest</w:t>
      </w:r>
      <w:proofErr w:type="spellEnd"/>
      <w:r w:rsidRPr="00BA1616">
        <w:rPr>
          <w:rFonts w:ascii="Source Sans Pro" w:hAnsi="Source Sans Pro"/>
        </w:rPr>
        <w:t xml:space="preserve"> 2022</w:t>
      </w:r>
    </w:p>
    <w:p w14:paraId="38391241" w14:textId="77777777"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Panel discussion on “#</w:t>
      </w:r>
      <w:proofErr w:type="spellStart"/>
      <w:r w:rsidRPr="00BA1616">
        <w:rPr>
          <w:rFonts w:ascii="Source Sans Pro" w:hAnsi="Source Sans Pro"/>
        </w:rPr>
        <w:t>BornWithPride</w:t>
      </w:r>
      <w:proofErr w:type="spellEnd"/>
      <w:r w:rsidRPr="00BA1616">
        <w:rPr>
          <w:rFonts w:ascii="Source Sans Pro" w:hAnsi="Source Sans Pro"/>
        </w:rPr>
        <w:t xml:space="preserve">: Making Sex-Education Queer Friendly” by </w:t>
      </w:r>
      <w:proofErr w:type="spellStart"/>
      <w:r w:rsidRPr="00BA1616">
        <w:rPr>
          <w:rFonts w:ascii="Source Sans Pro" w:hAnsi="Source Sans Pro"/>
        </w:rPr>
        <w:t>Freidrich</w:t>
      </w:r>
      <w:proofErr w:type="spellEnd"/>
      <w:r w:rsidRPr="00BA1616">
        <w:rPr>
          <w:rFonts w:ascii="Source Sans Pro" w:hAnsi="Source Sans Pro"/>
        </w:rPr>
        <w:t xml:space="preserve"> Naumann Foundation for Freedom (FNF), South Asia</w:t>
      </w:r>
    </w:p>
    <w:p w14:paraId="709B80DF" w14:textId="66C421EE" w:rsidR="005C299E" w:rsidRPr="00BA1616" w:rsidRDefault="005C299E" w:rsidP="005C299E">
      <w:pPr>
        <w:pStyle w:val="ListParagraph"/>
        <w:numPr>
          <w:ilvl w:val="0"/>
          <w:numId w:val="4"/>
        </w:numPr>
        <w:rPr>
          <w:rFonts w:ascii="Source Sans Pro" w:hAnsi="Source Sans Pro"/>
        </w:rPr>
      </w:pPr>
      <w:r w:rsidRPr="00BA1616">
        <w:rPr>
          <w:rFonts w:ascii="Source Sans Pro" w:hAnsi="Source Sans Pro"/>
        </w:rPr>
        <w:t>Participation at Pride Parade 2022</w:t>
      </w:r>
    </w:p>
    <w:p w14:paraId="0D569037" w14:textId="787C573E" w:rsidR="006C3C36" w:rsidRPr="00BA1616" w:rsidRDefault="006C3C36">
      <w:pPr>
        <w:rPr>
          <w:rFonts w:ascii="Source Sans Pro" w:hAnsi="Source Sans Pro"/>
        </w:rPr>
      </w:pPr>
      <w:r w:rsidRPr="00BA1616">
        <w:rPr>
          <w:rFonts w:ascii="Source Sans Pro" w:hAnsi="Source Sans Pro"/>
        </w:rPr>
        <w:br w:type="page"/>
      </w:r>
    </w:p>
    <w:p w14:paraId="1FF8E9FA" w14:textId="5D91EB67" w:rsidR="00C94073" w:rsidRPr="00BA1616" w:rsidRDefault="004C3216" w:rsidP="004C3216">
      <w:pPr>
        <w:pStyle w:val="Heading1"/>
        <w:rPr>
          <w:rFonts w:ascii="Source Sans Pro" w:hAnsi="Source Sans Pro"/>
          <w:b/>
          <w:bCs/>
          <w:color w:val="auto"/>
          <w:sz w:val="40"/>
          <w:szCs w:val="40"/>
        </w:rPr>
      </w:pPr>
      <w:bookmarkStart w:id="21" w:name="_Toc127707497"/>
      <w:r w:rsidRPr="00BA1616">
        <w:rPr>
          <w:rFonts w:ascii="Source Sans Pro" w:hAnsi="Source Sans Pro"/>
          <w:b/>
          <w:bCs/>
          <w:color w:val="auto"/>
          <w:sz w:val="40"/>
          <w:szCs w:val="40"/>
        </w:rPr>
        <w:lastRenderedPageBreak/>
        <w:t>B</w:t>
      </w:r>
      <w:r w:rsidR="00C94073" w:rsidRPr="00BA1616">
        <w:rPr>
          <w:rFonts w:ascii="Source Sans Pro" w:hAnsi="Source Sans Pro"/>
          <w:b/>
          <w:bCs/>
          <w:color w:val="auto"/>
          <w:sz w:val="40"/>
          <w:szCs w:val="40"/>
        </w:rPr>
        <w:t xml:space="preserve">uildings </w:t>
      </w:r>
      <w:r w:rsidRPr="00BA1616">
        <w:rPr>
          <w:rFonts w:ascii="Source Sans Pro" w:hAnsi="Source Sans Pro"/>
          <w:b/>
          <w:bCs/>
          <w:color w:val="auto"/>
          <w:sz w:val="40"/>
          <w:szCs w:val="40"/>
        </w:rPr>
        <w:t>N</w:t>
      </w:r>
      <w:r w:rsidR="00C94073" w:rsidRPr="00BA1616">
        <w:rPr>
          <w:rFonts w:ascii="Source Sans Pro" w:hAnsi="Source Sans Pro"/>
          <w:b/>
          <w:bCs/>
          <w:color w:val="auto"/>
          <w:sz w:val="40"/>
          <w:szCs w:val="40"/>
        </w:rPr>
        <w:t xml:space="preserve">urturing </w:t>
      </w:r>
      <w:r w:rsidRPr="00BA1616">
        <w:rPr>
          <w:rFonts w:ascii="Source Sans Pro" w:hAnsi="Source Sans Pro"/>
          <w:b/>
          <w:bCs/>
          <w:color w:val="auto"/>
          <w:sz w:val="40"/>
          <w:szCs w:val="40"/>
        </w:rPr>
        <w:t>F</w:t>
      </w:r>
      <w:r w:rsidR="00C94073" w:rsidRPr="00BA1616">
        <w:rPr>
          <w:rFonts w:ascii="Source Sans Pro" w:hAnsi="Source Sans Pro"/>
          <w:b/>
          <w:bCs/>
          <w:color w:val="auto"/>
          <w:sz w:val="40"/>
          <w:szCs w:val="40"/>
        </w:rPr>
        <w:t>rameworks</w:t>
      </w:r>
      <w:bookmarkEnd w:id="21"/>
    </w:p>
    <w:p w14:paraId="2C3342B5" w14:textId="20D559FD" w:rsidR="00C94073" w:rsidRPr="00BA1616" w:rsidRDefault="00C94073" w:rsidP="00C94073">
      <w:pPr>
        <w:rPr>
          <w:rFonts w:ascii="Source Sans Pro" w:hAnsi="Source Sans Pro"/>
        </w:rPr>
      </w:pPr>
      <w:r w:rsidRPr="00BA1616">
        <w:rPr>
          <w:rFonts w:ascii="Source Sans Pro" w:hAnsi="Source Sans Pro"/>
        </w:rPr>
        <w:t>2022 was a year where we got to celebrate, rejoice and reflect as a team. Times seemed to be going extremely fast, because looking back now, there still was remnants of covid lockdowns in the earlier months of the year. We want to remember our 5th anniversary virtual celebration where our community and loved ones came together with their teas and colors.</w:t>
      </w:r>
    </w:p>
    <w:p w14:paraId="0C051595" w14:textId="38387AAE" w:rsidR="00C94073" w:rsidRPr="00BA1616" w:rsidRDefault="00C94073" w:rsidP="00C94073">
      <w:pPr>
        <w:rPr>
          <w:rFonts w:ascii="Source Sans Pro" w:hAnsi="Source Sans Pro"/>
        </w:rPr>
      </w:pPr>
      <w:r w:rsidRPr="00BA1616">
        <w:rPr>
          <w:rFonts w:ascii="Source Sans Pro" w:hAnsi="Source Sans Pro"/>
        </w:rPr>
        <w:t>Chitwan and its nature and peace became a place where we got to plan for 2022, assess our work and team effort and celebrate each other. With the new Annual General Meeting, a new team of board members lead the organization!</w:t>
      </w:r>
    </w:p>
    <w:p w14:paraId="61DF1762" w14:textId="77777777" w:rsidR="006C3C36" w:rsidRPr="00BA1616" w:rsidRDefault="006C3C36" w:rsidP="00C94073">
      <w:pPr>
        <w:rPr>
          <w:rStyle w:val="s1ppyq"/>
          <w:rFonts w:ascii="Source Sans Pro" w:hAnsi="Source Sans Pro"/>
        </w:rPr>
      </w:pPr>
      <w:r w:rsidRPr="00BA1616">
        <w:rPr>
          <w:rFonts w:ascii="Source Sans Pro" w:hAnsi="Source Sans Pro"/>
          <w:noProof/>
        </w:rPr>
        <w:drawing>
          <wp:inline distT="0" distB="0" distL="0" distR="0" wp14:anchorId="7D4DEF5E" wp14:editId="2C026877">
            <wp:extent cx="5875020" cy="4413797"/>
            <wp:effectExtent l="0" t="0" r="0" b="6350"/>
            <wp:docPr id="11" name="Picture 11" descr="Body &amp; Data team posing for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ody &amp; Data team posing for the phot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9726" cy="4424845"/>
                    </a:xfrm>
                    <a:prstGeom prst="rect">
                      <a:avLst/>
                    </a:prstGeom>
                  </pic:spPr>
                </pic:pic>
              </a:graphicData>
            </a:graphic>
          </wp:inline>
        </w:drawing>
      </w:r>
    </w:p>
    <w:p w14:paraId="1BAE1D22" w14:textId="5E4E3B29" w:rsidR="00C94073" w:rsidRDefault="00C94073" w:rsidP="00C94073">
      <w:pPr>
        <w:rPr>
          <w:rStyle w:val="s1ppyq"/>
          <w:rFonts w:ascii="Source Sans Pro" w:hAnsi="Source Sans Pro"/>
        </w:rPr>
      </w:pPr>
      <w:r w:rsidRPr="00BA1616">
        <w:rPr>
          <w:rStyle w:val="s1ppyq"/>
          <w:rFonts w:ascii="Source Sans Pro" w:hAnsi="Source Sans Pro"/>
        </w:rPr>
        <w:t>Our organizational survey helped us to connect and hear our community and audiences more. It reaffirmed our values, gave confidence in our advocacy and helped us set our goals for 2023. We are now moving forward to 2023, with clarity in our minds about our objectives, aspirations for new scope of our work and a larger team!</w:t>
      </w:r>
    </w:p>
    <w:p w14:paraId="7C21DB1C" w14:textId="39DFB610" w:rsidR="00BA11B0" w:rsidRDefault="00BA11B0">
      <w:pPr>
        <w:rPr>
          <w:rStyle w:val="s1ppyq"/>
          <w:rFonts w:ascii="Source Sans Pro" w:hAnsi="Source Sans Pro"/>
        </w:rPr>
      </w:pPr>
      <w:r>
        <w:rPr>
          <w:rStyle w:val="s1ppyq"/>
          <w:rFonts w:ascii="Source Sans Pro" w:hAnsi="Source Sans Pro"/>
        </w:rPr>
        <w:br w:type="page"/>
      </w:r>
    </w:p>
    <w:p w14:paraId="56584513" w14:textId="39FE7661" w:rsidR="00BA11B0" w:rsidRDefault="00BA11B0" w:rsidP="00BA11B0">
      <w:pPr>
        <w:jc w:val="center"/>
        <w:rPr>
          <w:rStyle w:val="s1ppyq"/>
          <w:rFonts w:ascii="Source Sans Pro" w:hAnsi="Source Sans Pro"/>
        </w:rPr>
      </w:pPr>
    </w:p>
    <w:p w14:paraId="72102C65" w14:textId="718411A1" w:rsidR="00BA11B0" w:rsidRDefault="00BA11B0" w:rsidP="00BA11B0">
      <w:pPr>
        <w:jc w:val="center"/>
        <w:rPr>
          <w:rStyle w:val="s1ppyq"/>
          <w:rFonts w:ascii="Source Sans Pro" w:hAnsi="Source Sans Pro"/>
        </w:rPr>
      </w:pPr>
    </w:p>
    <w:p w14:paraId="72A53FE7" w14:textId="489168D8" w:rsidR="00BA11B0" w:rsidRDefault="00BA11B0" w:rsidP="00BA11B0">
      <w:pPr>
        <w:jc w:val="center"/>
        <w:rPr>
          <w:rStyle w:val="s1ppyq"/>
          <w:rFonts w:ascii="Source Sans Pro" w:hAnsi="Source Sans Pro"/>
        </w:rPr>
      </w:pPr>
    </w:p>
    <w:p w14:paraId="0D6FFDEA" w14:textId="1C6CAC83" w:rsidR="00BA11B0" w:rsidRDefault="00BA11B0" w:rsidP="00BA11B0">
      <w:pPr>
        <w:jc w:val="center"/>
        <w:rPr>
          <w:rStyle w:val="s1ppyq"/>
          <w:rFonts w:ascii="Source Sans Pro" w:hAnsi="Source Sans Pro"/>
        </w:rPr>
      </w:pPr>
    </w:p>
    <w:p w14:paraId="1022E167" w14:textId="252DEEA8" w:rsidR="00BA11B0" w:rsidRDefault="00BA11B0" w:rsidP="00BA11B0">
      <w:pPr>
        <w:jc w:val="center"/>
        <w:rPr>
          <w:rStyle w:val="s1ppyq"/>
          <w:rFonts w:ascii="Source Sans Pro" w:hAnsi="Source Sans Pro"/>
        </w:rPr>
      </w:pPr>
    </w:p>
    <w:p w14:paraId="6E296C62" w14:textId="77777777" w:rsidR="00BA11B0" w:rsidRPr="00BA1616" w:rsidRDefault="00BA11B0" w:rsidP="00BA11B0">
      <w:pPr>
        <w:jc w:val="center"/>
        <w:rPr>
          <w:rStyle w:val="s1ppyq"/>
          <w:rFonts w:ascii="Source Sans Pro" w:hAnsi="Source Sans Pro"/>
        </w:rPr>
      </w:pPr>
    </w:p>
    <w:p w14:paraId="51924B92" w14:textId="77777777" w:rsidR="00C94073" w:rsidRPr="00BA1616" w:rsidRDefault="00C94073" w:rsidP="00C94073">
      <w:pPr>
        <w:rPr>
          <w:rFonts w:ascii="Source Sans Pro" w:hAnsi="Source Sans Pro"/>
        </w:rPr>
      </w:pPr>
    </w:p>
    <w:p w14:paraId="478CB2FF" w14:textId="68A0CC9D" w:rsidR="005C299E" w:rsidRDefault="005C299E" w:rsidP="00BA11B0">
      <w:pPr>
        <w:jc w:val="center"/>
        <w:rPr>
          <w:rFonts w:ascii="Source Sans Pro" w:hAnsi="Source Sans Pro"/>
        </w:rPr>
      </w:pPr>
    </w:p>
    <w:p w14:paraId="36763B2B" w14:textId="21B6944F" w:rsidR="00BA11B0" w:rsidRDefault="00BA11B0" w:rsidP="00BA11B0">
      <w:pPr>
        <w:jc w:val="center"/>
        <w:rPr>
          <w:rFonts w:ascii="Source Sans Pro" w:hAnsi="Source Sans Pro"/>
        </w:rPr>
      </w:pPr>
      <w:hyperlink r:id="rId38" w:history="1">
        <w:r w:rsidRPr="00BA11B0">
          <w:rPr>
            <w:rStyle w:val="Hyperlink"/>
            <w:rFonts w:ascii="Source Sans Pro" w:hAnsi="Source Sans Pro"/>
          </w:rPr>
          <w:t>bodyanddata.org</w:t>
        </w:r>
      </w:hyperlink>
    </w:p>
    <w:p w14:paraId="70BA9570" w14:textId="3317D481" w:rsidR="00BA11B0" w:rsidRDefault="00BA11B0" w:rsidP="00BA11B0">
      <w:pPr>
        <w:jc w:val="center"/>
        <w:rPr>
          <w:rFonts w:ascii="Source Sans Pro" w:hAnsi="Source Sans Pro"/>
        </w:rPr>
      </w:pPr>
      <w:r w:rsidRPr="00BA1616">
        <w:rPr>
          <w:rFonts w:ascii="Source Sans Pro" w:hAnsi="Source Sans Pro"/>
          <w:b/>
          <w:bCs/>
          <w:noProof/>
          <w:sz w:val="44"/>
          <w:szCs w:val="44"/>
        </w:rPr>
        <w:drawing>
          <wp:inline distT="0" distB="0" distL="0" distR="0" wp14:anchorId="344039BF" wp14:editId="48511C81">
            <wp:extent cx="1348740" cy="1343119"/>
            <wp:effectExtent l="0" t="0" r="0" b="0"/>
            <wp:docPr id="12" name="Picture 12" descr="Body &amp; Da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dy &amp; Data Logo"/>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3642" cy="1357959"/>
                    </a:xfrm>
                    <a:prstGeom prst="rect">
                      <a:avLst/>
                    </a:prstGeom>
                  </pic:spPr>
                </pic:pic>
              </a:graphicData>
            </a:graphic>
          </wp:inline>
        </w:drawing>
      </w:r>
    </w:p>
    <w:p w14:paraId="06C7B3A6" w14:textId="2BB738D3" w:rsidR="00BA11B0" w:rsidRDefault="00BA11B0" w:rsidP="00BA11B0">
      <w:pPr>
        <w:jc w:val="center"/>
        <w:rPr>
          <w:rFonts w:ascii="Source Sans Pro" w:hAnsi="Source Sans Pro"/>
        </w:rPr>
      </w:pPr>
      <w:hyperlink r:id="rId40" w:history="1">
        <w:r w:rsidRPr="00BA11B0">
          <w:rPr>
            <w:rStyle w:val="Hyperlink"/>
            <w:rFonts w:ascii="Source Sans Pro" w:hAnsi="Source Sans Pro"/>
          </w:rPr>
          <w:t>Facebook</w:t>
        </w:r>
      </w:hyperlink>
      <w:r>
        <w:rPr>
          <w:rFonts w:ascii="Source Sans Pro" w:hAnsi="Source Sans Pro"/>
        </w:rPr>
        <w:t xml:space="preserve"> | </w:t>
      </w:r>
      <w:hyperlink r:id="rId41" w:history="1">
        <w:r w:rsidRPr="00BA11B0">
          <w:rPr>
            <w:rStyle w:val="Hyperlink"/>
            <w:rFonts w:ascii="Source Sans Pro" w:hAnsi="Source Sans Pro"/>
          </w:rPr>
          <w:t>Twitter</w:t>
        </w:r>
      </w:hyperlink>
      <w:r>
        <w:rPr>
          <w:rFonts w:ascii="Source Sans Pro" w:hAnsi="Source Sans Pro"/>
        </w:rPr>
        <w:t xml:space="preserve"> | </w:t>
      </w:r>
      <w:hyperlink r:id="rId42" w:history="1">
        <w:r w:rsidRPr="00BA11B0">
          <w:rPr>
            <w:rStyle w:val="Hyperlink"/>
            <w:rFonts w:ascii="Source Sans Pro" w:hAnsi="Source Sans Pro"/>
          </w:rPr>
          <w:t>Instagram</w:t>
        </w:r>
      </w:hyperlink>
    </w:p>
    <w:p w14:paraId="2F0BBE83" w14:textId="427B1F06" w:rsidR="00BA11B0" w:rsidRPr="00BA1616" w:rsidRDefault="00BA11B0" w:rsidP="00BA11B0">
      <w:pPr>
        <w:jc w:val="center"/>
        <w:rPr>
          <w:rFonts w:ascii="Source Sans Pro" w:hAnsi="Source Sans Pro"/>
        </w:rPr>
      </w:pPr>
      <w:r>
        <w:rPr>
          <w:rFonts w:ascii="Source Sans Pro" w:hAnsi="Source Sans Pro"/>
        </w:rPr>
        <w:t>@bodyanddata</w:t>
      </w:r>
    </w:p>
    <w:sectPr w:rsidR="00BA11B0" w:rsidRPr="00BA1616" w:rsidSect="00BA1616">
      <w:footerReference w:type="default" r:id="rId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EC034" w14:textId="77777777" w:rsidR="00497903" w:rsidRDefault="00497903" w:rsidP="005C299E">
      <w:pPr>
        <w:spacing w:after="0" w:line="240" w:lineRule="auto"/>
      </w:pPr>
      <w:r>
        <w:separator/>
      </w:r>
    </w:p>
  </w:endnote>
  <w:endnote w:type="continuationSeparator" w:id="0">
    <w:p w14:paraId="42C6C1DA" w14:textId="77777777" w:rsidR="00497903" w:rsidRDefault="00497903" w:rsidP="005C2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Kokila"/>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601941"/>
      <w:docPartObj>
        <w:docPartGallery w:val="Page Numbers (Bottom of Page)"/>
        <w:docPartUnique/>
      </w:docPartObj>
    </w:sdtPr>
    <w:sdtEndPr>
      <w:rPr>
        <w:color w:val="7F7F7F" w:themeColor="background1" w:themeShade="7F"/>
        <w:spacing w:val="60"/>
      </w:rPr>
    </w:sdtEndPr>
    <w:sdtContent>
      <w:p w14:paraId="48F2A64F" w14:textId="77777777" w:rsidR="00BA1616" w:rsidRDefault="00BA161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FE2FAA5" w14:textId="77777777" w:rsidR="00BA1616" w:rsidRDefault="00BA1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32041" w14:textId="77777777" w:rsidR="00497903" w:rsidRDefault="00497903" w:rsidP="005C299E">
      <w:pPr>
        <w:spacing w:after="0" w:line="240" w:lineRule="auto"/>
      </w:pPr>
      <w:r>
        <w:separator/>
      </w:r>
    </w:p>
  </w:footnote>
  <w:footnote w:type="continuationSeparator" w:id="0">
    <w:p w14:paraId="161F4DDB" w14:textId="77777777" w:rsidR="00497903" w:rsidRDefault="00497903" w:rsidP="005C2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62F07"/>
    <w:multiLevelType w:val="hybridMultilevel"/>
    <w:tmpl w:val="A1F60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240053"/>
    <w:multiLevelType w:val="hybridMultilevel"/>
    <w:tmpl w:val="545E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D025A0"/>
    <w:multiLevelType w:val="hybridMultilevel"/>
    <w:tmpl w:val="A976AF48"/>
    <w:lvl w:ilvl="0" w:tplc="5FD27A6A">
      <w:start w:val="1"/>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5148FE"/>
    <w:multiLevelType w:val="hybridMultilevel"/>
    <w:tmpl w:val="F0B6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194492">
    <w:abstractNumId w:val="0"/>
  </w:num>
  <w:num w:numId="2" w16cid:durableId="1190295078">
    <w:abstractNumId w:val="1"/>
  </w:num>
  <w:num w:numId="3" w16cid:durableId="274288309">
    <w:abstractNumId w:val="2"/>
  </w:num>
  <w:num w:numId="4" w16cid:durableId="16411101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4E1"/>
    <w:rsid w:val="0009494E"/>
    <w:rsid w:val="000F14E1"/>
    <w:rsid w:val="00142976"/>
    <w:rsid w:val="003B43A6"/>
    <w:rsid w:val="00497903"/>
    <w:rsid w:val="004A4A04"/>
    <w:rsid w:val="004C3216"/>
    <w:rsid w:val="005C299E"/>
    <w:rsid w:val="006025E5"/>
    <w:rsid w:val="006C3C36"/>
    <w:rsid w:val="00733F4C"/>
    <w:rsid w:val="008D16D6"/>
    <w:rsid w:val="009F74C8"/>
    <w:rsid w:val="00AB4A20"/>
    <w:rsid w:val="00AE6E05"/>
    <w:rsid w:val="00BA11B0"/>
    <w:rsid w:val="00BA1616"/>
    <w:rsid w:val="00BA4BF4"/>
    <w:rsid w:val="00C94073"/>
    <w:rsid w:val="00DD061C"/>
    <w:rsid w:val="00DD469C"/>
    <w:rsid w:val="00F66854"/>
    <w:rsid w:val="00F965B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FF9CD"/>
  <w15:chartTrackingRefBased/>
  <w15:docId w15:val="{A1739828-8066-4B92-8521-9757F29F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3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32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4E1"/>
    <w:pPr>
      <w:ind w:left="720"/>
      <w:contextualSpacing/>
    </w:pPr>
  </w:style>
  <w:style w:type="character" w:styleId="Hyperlink">
    <w:name w:val="Hyperlink"/>
    <w:basedOn w:val="DefaultParagraphFont"/>
    <w:uiPriority w:val="99"/>
    <w:unhideWhenUsed/>
    <w:rsid w:val="000F14E1"/>
    <w:rPr>
      <w:color w:val="0563C1" w:themeColor="hyperlink"/>
      <w:u w:val="single"/>
    </w:rPr>
  </w:style>
  <w:style w:type="character" w:styleId="UnresolvedMention">
    <w:name w:val="Unresolved Mention"/>
    <w:basedOn w:val="DefaultParagraphFont"/>
    <w:uiPriority w:val="99"/>
    <w:semiHidden/>
    <w:unhideWhenUsed/>
    <w:rsid w:val="000F14E1"/>
    <w:rPr>
      <w:color w:val="605E5C"/>
      <w:shd w:val="clear" w:color="auto" w:fill="E1DFDD"/>
    </w:rPr>
  </w:style>
  <w:style w:type="paragraph" w:styleId="Header">
    <w:name w:val="header"/>
    <w:basedOn w:val="Normal"/>
    <w:link w:val="HeaderChar"/>
    <w:uiPriority w:val="99"/>
    <w:unhideWhenUsed/>
    <w:rsid w:val="005C29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99E"/>
  </w:style>
  <w:style w:type="paragraph" w:styleId="Footer">
    <w:name w:val="footer"/>
    <w:basedOn w:val="Normal"/>
    <w:link w:val="FooterChar"/>
    <w:uiPriority w:val="99"/>
    <w:unhideWhenUsed/>
    <w:rsid w:val="005C2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99E"/>
  </w:style>
  <w:style w:type="character" w:customStyle="1" w:styleId="s1ppyq">
    <w:name w:val="s1ppyq"/>
    <w:basedOn w:val="DefaultParagraphFont"/>
    <w:rsid w:val="00C94073"/>
  </w:style>
  <w:style w:type="character" w:customStyle="1" w:styleId="Heading1Char">
    <w:name w:val="Heading 1 Char"/>
    <w:basedOn w:val="DefaultParagraphFont"/>
    <w:link w:val="Heading1"/>
    <w:uiPriority w:val="9"/>
    <w:rsid w:val="004C32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321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D16D6"/>
    <w:pPr>
      <w:outlineLvl w:val="9"/>
    </w:pPr>
  </w:style>
  <w:style w:type="paragraph" w:styleId="TOC1">
    <w:name w:val="toc 1"/>
    <w:basedOn w:val="Normal"/>
    <w:next w:val="Normal"/>
    <w:autoRedefine/>
    <w:uiPriority w:val="39"/>
    <w:unhideWhenUsed/>
    <w:rsid w:val="008D16D6"/>
    <w:pPr>
      <w:spacing w:after="100"/>
    </w:pPr>
  </w:style>
  <w:style w:type="paragraph" w:styleId="TOC2">
    <w:name w:val="toc 2"/>
    <w:basedOn w:val="Normal"/>
    <w:next w:val="Normal"/>
    <w:autoRedefine/>
    <w:uiPriority w:val="39"/>
    <w:unhideWhenUsed/>
    <w:rsid w:val="008D16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2554">
      <w:bodyDiv w:val="1"/>
      <w:marLeft w:val="0"/>
      <w:marRight w:val="0"/>
      <w:marTop w:val="0"/>
      <w:marBottom w:val="0"/>
      <w:divBdr>
        <w:top w:val="none" w:sz="0" w:space="0" w:color="auto"/>
        <w:left w:val="none" w:sz="0" w:space="0" w:color="auto"/>
        <w:bottom w:val="none" w:sz="0" w:space="0" w:color="auto"/>
        <w:right w:val="none" w:sz="0" w:space="0" w:color="auto"/>
      </w:divBdr>
    </w:div>
    <w:div w:id="195892201">
      <w:bodyDiv w:val="1"/>
      <w:marLeft w:val="0"/>
      <w:marRight w:val="0"/>
      <w:marTop w:val="0"/>
      <w:marBottom w:val="0"/>
      <w:divBdr>
        <w:top w:val="none" w:sz="0" w:space="0" w:color="auto"/>
        <w:left w:val="none" w:sz="0" w:space="0" w:color="auto"/>
        <w:bottom w:val="none" w:sz="0" w:space="0" w:color="auto"/>
        <w:right w:val="none" w:sz="0" w:space="0" w:color="auto"/>
      </w:divBdr>
    </w:div>
    <w:div w:id="645167364">
      <w:bodyDiv w:val="1"/>
      <w:marLeft w:val="0"/>
      <w:marRight w:val="0"/>
      <w:marTop w:val="0"/>
      <w:marBottom w:val="0"/>
      <w:divBdr>
        <w:top w:val="none" w:sz="0" w:space="0" w:color="auto"/>
        <w:left w:val="none" w:sz="0" w:space="0" w:color="auto"/>
        <w:bottom w:val="none" w:sz="0" w:space="0" w:color="auto"/>
        <w:right w:val="none" w:sz="0" w:space="0" w:color="auto"/>
      </w:divBdr>
    </w:div>
    <w:div w:id="745302078">
      <w:bodyDiv w:val="1"/>
      <w:marLeft w:val="0"/>
      <w:marRight w:val="0"/>
      <w:marTop w:val="0"/>
      <w:marBottom w:val="0"/>
      <w:divBdr>
        <w:top w:val="none" w:sz="0" w:space="0" w:color="auto"/>
        <w:left w:val="none" w:sz="0" w:space="0" w:color="auto"/>
        <w:bottom w:val="none" w:sz="0" w:space="0" w:color="auto"/>
        <w:right w:val="none" w:sz="0" w:space="0" w:color="auto"/>
      </w:divBdr>
    </w:div>
    <w:div w:id="785079915">
      <w:bodyDiv w:val="1"/>
      <w:marLeft w:val="0"/>
      <w:marRight w:val="0"/>
      <w:marTop w:val="0"/>
      <w:marBottom w:val="0"/>
      <w:divBdr>
        <w:top w:val="none" w:sz="0" w:space="0" w:color="auto"/>
        <w:left w:val="none" w:sz="0" w:space="0" w:color="auto"/>
        <w:bottom w:val="none" w:sz="0" w:space="0" w:color="auto"/>
        <w:right w:val="none" w:sz="0" w:space="0" w:color="auto"/>
      </w:divBdr>
    </w:div>
    <w:div w:id="790829971">
      <w:bodyDiv w:val="1"/>
      <w:marLeft w:val="0"/>
      <w:marRight w:val="0"/>
      <w:marTop w:val="0"/>
      <w:marBottom w:val="0"/>
      <w:divBdr>
        <w:top w:val="none" w:sz="0" w:space="0" w:color="auto"/>
        <w:left w:val="none" w:sz="0" w:space="0" w:color="auto"/>
        <w:bottom w:val="none" w:sz="0" w:space="0" w:color="auto"/>
        <w:right w:val="none" w:sz="0" w:space="0" w:color="auto"/>
      </w:divBdr>
    </w:div>
    <w:div w:id="1063216222">
      <w:bodyDiv w:val="1"/>
      <w:marLeft w:val="0"/>
      <w:marRight w:val="0"/>
      <w:marTop w:val="0"/>
      <w:marBottom w:val="0"/>
      <w:divBdr>
        <w:top w:val="none" w:sz="0" w:space="0" w:color="auto"/>
        <w:left w:val="none" w:sz="0" w:space="0" w:color="auto"/>
        <w:bottom w:val="none" w:sz="0" w:space="0" w:color="auto"/>
        <w:right w:val="none" w:sz="0" w:space="0" w:color="auto"/>
      </w:divBdr>
    </w:div>
    <w:div w:id="107636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dyanddata.org/madhesh-and-internet-access-bhojpuri/" TargetMode="External"/><Relationship Id="rId18" Type="http://schemas.openxmlformats.org/officeDocument/2006/relationships/hyperlink" Target="https://bodyanddata.org/i-am-you/" TargetMode="External"/><Relationship Id="rId26" Type="http://schemas.openxmlformats.org/officeDocument/2006/relationships/hyperlink" Target="https://twitter.com/bodyanddata/status/1593463520729137152"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bodyanddata.org/internetboundariesbeyond/" TargetMode="External"/><Relationship Id="rId42" Type="http://schemas.openxmlformats.org/officeDocument/2006/relationships/hyperlink" Target="https://www.instagram.com/bodyanddata/" TargetMode="External"/><Relationship Id="rId7" Type="http://schemas.openxmlformats.org/officeDocument/2006/relationships/endnotes" Target="endnotes.xml"/><Relationship Id="rId12" Type="http://schemas.openxmlformats.org/officeDocument/2006/relationships/hyperlink" Target="https://bodyanddata.org/lets-strive-to-make-our-digital-platforms-accessible-for-all/" TargetMode="External"/><Relationship Id="rId17" Type="http://schemas.openxmlformats.org/officeDocument/2006/relationships/hyperlink" Target="https://bodyanddata.org/my-curiosity-led-to-discovery-discovery-of-self-pleasure/" TargetMode="Externa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hyperlink" Target="https://bodyanddata.org/" TargetMode="External"/><Relationship Id="rId2" Type="http://schemas.openxmlformats.org/officeDocument/2006/relationships/numbering" Target="numbering.xml"/><Relationship Id="rId16" Type="http://schemas.openxmlformats.org/officeDocument/2006/relationships/hyperlink" Target="https://bodyanddata.org/%e0%a4%a8%e0%a5%87%e0%a4%aa%e0%a4%be%e0%a4%b2%e0%a4%ae%e0%a4%be-%e0%a4%a8%e0%a4%be%e0%a4%97%e0%a4%b0%e0%a4%bf%e0%a4%95-%e0%a4%aa%e0%a4%a4%e0%a5%8d%e0%a4%b0%e0%a4%95%e0%a4%be%e0%a4%b0%e0%a4%bf%e0%a4%a4/" TargetMode="External"/><Relationship Id="rId20" Type="http://schemas.openxmlformats.org/officeDocument/2006/relationships/image" Target="media/image3.jpeg"/><Relationship Id="rId29" Type="http://schemas.openxmlformats.org/officeDocument/2006/relationships/hyperlink" Target="https://www.youtube.com/watch?v=Njjw9UoqLU4&amp;list=PLek7qiQa6B4Rn75EqGtjsxV7y2mX-hhPh" TargetMode="External"/><Relationship Id="rId41" Type="http://schemas.openxmlformats.org/officeDocument/2006/relationships/hyperlink" Target="https://www.twitter.com/bodyand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dyanddata.org/the-allocishet-vision-in-schools-a-digital-perspective/"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hyperlink" Target="https://www.facebook.com/bodyanddat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dyanddata.org/the-meaning-of-a-womans-sexual-expression/"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hyperlink" Target="https://bodyanddata.org/ne/mm2023/" TargetMode="External"/><Relationship Id="rId19" Type="http://schemas.openxmlformats.org/officeDocument/2006/relationships/hyperlink" Target="https://bodyanddata.org/fear-of-using-a-menstrual-cup/" TargetMode="External"/><Relationship Id="rId31" Type="http://schemas.openxmlformats.org/officeDocument/2006/relationships/hyperlink" Target="https://bodyanddata.org/mapping-laws-relevant-to-online-violence-in-nepa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odyanddata.org/why-someone-obscene-nep/" TargetMode="External"/><Relationship Id="rId22" Type="http://schemas.openxmlformats.org/officeDocument/2006/relationships/hyperlink" Target="https://www.youtube.com/watch?v=G4Se-kDYDz4&amp;list=PLek7qiQa6B4T8E2rOknZswClAX2bUPbX0"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AC03F-3330-42C7-B46E-740F8AC15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16</Pages>
  <Words>3010</Words>
  <Characters>17162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14</cp:revision>
  <dcterms:created xsi:type="dcterms:W3CDTF">2023-02-17T07:57:00Z</dcterms:created>
  <dcterms:modified xsi:type="dcterms:W3CDTF">2023-02-19T08:18:00Z</dcterms:modified>
</cp:coreProperties>
</file>